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9B9B" w14:textId="3D711A1A" w:rsidR="00477CEB" w:rsidRPr="00D23DBE" w:rsidRDefault="00747E98" w:rsidP="00D23DBE">
      <w:pPr>
        <w:jc w:val="both"/>
        <w:rPr>
          <w:rFonts w:cstheme="minorHAnsi"/>
          <w:b/>
          <w:sz w:val="32"/>
          <w:szCs w:val="32"/>
          <w:lang w:val="tr-TR"/>
        </w:rPr>
      </w:pPr>
      <w:bookmarkStart w:id="0" w:name="_Hlk40182556"/>
      <w:r w:rsidRPr="00D23DBE">
        <w:rPr>
          <w:rFonts w:cstheme="minorHAnsi"/>
          <w:b/>
          <w:sz w:val="32"/>
          <w:szCs w:val="32"/>
          <w:lang w:val="tr-TR"/>
        </w:rPr>
        <w:t xml:space="preserve">Hastalar Tarafından </w:t>
      </w:r>
      <w:proofErr w:type="spellStart"/>
      <w:r w:rsidRPr="00D23DBE">
        <w:rPr>
          <w:rFonts w:cstheme="minorHAnsi"/>
          <w:b/>
          <w:sz w:val="32"/>
          <w:szCs w:val="32"/>
          <w:lang w:val="tr-TR"/>
        </w:rPr>
        <w:t>Elektif</w:t>
      </w:r>
      <w:proofErr w:type="spellEnd"/>
      <w:r w:rsidRPr="00D23DBE">
        <w:rPr>
          <w:rFonts w:cstheme="minorHAnsi"/>
          <w:b/>
          <w:sz w:val="32"/>
          <w:szCs w:val="32"/>
          <w:lang w:val="tr-TR"/>
        </w:rPr>
        <w:t xml:space="preserve"> Cerrahi ile İlgili Sıkça Sorulan Sorular</w:t>
      </w:r>
    </w:p>
    <w:bookmarkEnd w:id="0"/>
    <w:p w14:paraId="63136CE3" w14:textId="77777777" w:rsidR="00477CEB" w:rsidRPr="00D23DBE" w:rsidRDefault="00477CEB" w:rsidP="00D23DBE">
      <w:pPr>
        <w:jc w:val="both"/>
        <w:rPr>
          <w:rFonts w:cstheme="minorHAnsi"/>
          <w:b/>
          <w:u w:val="single"/>
          <w:lang w:val="tr-TR"/>
        </w:rPr>
      </w:pPr>
    </w:p>
    <w:p w14:paraId="7B4529A9" w14:textId="77777777" w:rsidR="00477CEB" w:rsidRPr="00D23DBE" w:rsidRDefault="00477CEB" w:rsidP="00D23DBE">
      <w:pPr>
        <w:jc w:val="both"/>
        <w:rPr>
          <w:rFonts w:cstheme="minorHAnsi"/>
          <w:u w:val="single"/>
          <w:lang w:val="tr-TR"/>
        </w:rPr>
      </w:pPr>
    </w:p>
    <w:p w14:paraId="275C397F" w14:textId="58DEEE09" w:rsidR="00477CEB" w:rsidRPr="00D23DBE" w:rsidRDefault="00747E98" w:rsidP="00D23DBE">
      <w:pPr>
        <w:jc w:val="both"/>
        <w:rPr>
          <w:rFonts w:cstheme="minorHAnsi"/>
          <w:b/>
          <w:u w:val="single"/>
          <w:lang w:val="tr-TR"/>
        </w:rPr>
      </w:pPr>
      <w:r w:rsidRPr="00D23DBE">
        <w:rPr>
          <w:rFonts w:cstheme="minorHAnsi"/>
          <w:b/>
          <w:u w:val="single"/>
          <w:lang w:val="tr-TR"/>
        </w:rPr>
        <w:t>Ameliyatımı yaptırmak güvenli mi</w:t>
      </w:r>
      <w:r w:rsidR="00477CEB" w:rsidRPr="00D23DBE">
        <w:rPr>
          <w:rFonts w:cstheme="minorHAnsi"/>
          <w:b/>
          <w:u w:val="single"/>
          <w:lang w:val="tr-TR"/>
        </w:rPr>
        <w:t xml:space="preserve">? </w:t>
      </w:r>
    </w:p>
    <w:p w14:paraId="181695C8" w14:textId="77777777" w:rsidR="00477CEB" w:rsidRPr="00D23DBE" w:rsidRDefault="00477CEB" w:rsidP="00D23DBE">
      <w:pPr>
        <w:jc w:val="both"/>
        <w:rPr>
          <w:rFonts w:cstheme="minorHAnsi"/>
          <w:u w:val="single"/>
          <w:lang w:val="tr-TR"/>
        </w:rPr>
      </w:pPr>
    </w:p>
    <w:p w14:paraId="563E1EAB" w14:textId="77777777" w:rsidR="00747E98" w:rsidRPr="00D23DBE" w:rsidRDefault="00747E98" w:rsidP="00D23DBE">
      <w:pPr>
        <w:jc w:val="both"/>
        <w:rPr>
          <w:rFonts w:cstheme="minorHAnsi"/>
          <w:lang w:val="tr-TR"/>
        </w:rPr>
      </w:pPr>
      <w:r w:rsidRPr="00D23DBE">
        <w:rPr>
          <w:rFonts w:cstheme="minorHAnsi"/>
          <w:lang w:val="tr-TR"/>
        </w:rPr>
        <w:t xml:space="preserve">Akut COVID-19 vakalarının sayısı azalmaya başladığında ve birçok yerde “eğrinin düzleşmesi” söz konusu olduğundan, birçok tesis </w:t>
      </w:r>
      <w:proofErr w:type="spellStart"/>
      <w:r w:rsidRPr="00D23DBE">
        <w:rPr>
          <w:rFonts w:cstheme="minorHAnsi"/>
          <w:lang w:val="tr-TR"/>
        </w:rPr>
        <w:t>elektif</w:t>
      </w:r>
      <w:proofErr w:type="spellEnd"/>
      <w:r w:rsidRPr="00D23DBE">
        <w:rPr>
          <w:rFonts w:cstheme="minorHAnsi"/>
          <w:lang w:val="tr-TR"/>
        </w:rPr>
        <w:t xml:space="preserve"> ortopedik prosedürlere devam etmeye başlamıştır.</w:t>
      </w:r>
    </w:p>
    <w:p w14:paraId="282B73AC" w14:textId="77777777" w:rsidR="00747E98" w:rsidRPr="00D23DBE" w:rsidRDefault="00747E98" w:rsidP="00D23DBE">
      <w:pPr>
        <w:jc w:val="both"/>
        <w:rPr>
          <w:rFonts w:cstheme="minorHAnsi"/>
          <w:lang w:val="tr-TR"/>
        </w:rPr>
      </w:pPr>
    </w:p>
    <w:p w14:paraId="67DA7B3D" w14:textId="78632443" w:rsidR="00477CEB" w:rsidRPr="00D23DBE" w:rsidRDefault="00747E98" w:rsidP="00D23DBE">
      <w:pPr>
        <w:jc w:val="both"/>
        <w:rPr>
          <w:rFonts w:cstheme="minorHAnsi"/>
          <w:lang w:val="tr-TR"/>
        </w:rPr>
      </w:pPr>
      <w:r w:rsidRPr="00D23DBE">
        <w:rPr>
          <w:rFonts w:cstheme="minorHAnsi"/>
          <w:lang w:val="tr-TR"/>
        </w:rPr>
        <w:t xml:space="preserve">Sağlık kuruluşları, </w:t>
      </w:r>
      <w:proofErr w:type="spellStart"/>
      <w:r w:rsidRPr="00D23DBE">
        <w:rPr>
          <w:rFonts w:cstheme="minorHAnsi"/>
          <w:lang w:val="tr-TR"/>
        </w:rPr>
        <w:t>elektif</w:t>
      </w:r>
      <w:proofErr w:type="spellEnd"/>
      <w:r w:rsidRPr="00D23DBE">
        <w:rPr>
          <w:rFonts w:cstheme="minorHAnsi"/>
          <w:lang w:val="tr-TR"/>
        </w:rPr>
        <w:t xml:space="preserve"> cerrahi için yeniden başlama kararını verirken federal, eyalet ve yerel yönergeleri izleyecektir.</w:t>
      </w:r>
    </w:p>
    <w:p w14:paraId="43B6B0E5" w14:textId="77777777" w:rsidR="00477CEB" w:rsidRPr="00D23DBE" w:rsidRDefault="00477CEB" w:rsidP="00D23DBE">
      <w:pPr>
        <w:jc w:val="both"/>
        <w:rPr>
          <w:rFonts w:cstheme="minorHAnsi"/>
          <w:color w:val="000000"/>
          <w:shd w:val="clear" w:color="auto" w:fill="FFFFFF"/>
          <w:lang w:val="tr-TR"/>
        </w:rPr>
      </w:pPr>
    </w:p>
    <w:p w14:paraId="5748E430" w14:textId="541A457C" w:rsidR="00477CEB" w:rsidRPr="00D23DBE" w:rsidRDefault="00747E98" w:rsidP="00D23DBE">
      <w:pPr>
        <w:jc w:val="both"/>
        <w:rPr>
          <w:rFonts w:cstheme="minorHAnsi"/>
          <w:color w:val="000000"/>
          <w:shd w:val="clear" w:color="auto" w:fill="FFFFFF"/>
          <w:lang w:val="tr-TR"/>
        </w:rPr>
      </w:pPr>
      <w:r w:rsidRPr="00D23DBE">
        <w:rPr>
          <w:rFonts w:cstheme="minorHAnsi"/>
          <w:color w:val="000000"/>
          <w:shd w:val="clear" w:color="auto" w:fill="FFFFFF"/>
          <w:lang w:val="tr-TR"/>
        </w:rPr>
        <w:t>COVID-19 pandemisi sırasında ortopedik cerrahlar hastalara güvenli ve etkili bir şekilde kritik acil cerrahi bakım sağlamaya devam etmiştir. Bu hastalarla olan deneyimlerimiz, doktorların ve sağlık kuruluşlarının planlanan ameliyatınızı olabildiğince güvenli ve başarılı hale getirilmesini sağlar. Ortopedik cerrahlar olarak, hasta güvenliğiniz bizim birincil kaygımızdır.</w:t>
      </w:r>
    </w:p>
    <w:p w14:paraId="5E8AAC64" w14:textId="77777777" w:rsidR="00747E98" w:rsidRPr="00D23DBE" w:rsidRDefault="00747E98" w:rsidP="00D23DBE">
      <w:pPr>
        <w:jc w:val="both"/>
        <w:rPr>
          <w:rFonts w:cstheme="minorHAnsi"/>
          <w:lang w:val="tr-TR"/>
        </w:rPr>
      </w:pPr>
    </w:p>
    <w:p w14:paraId="2266E725" w14:textId="580B365E" w:rsidR="00477CEB" w:rsidRPr="00D23DBE" w:rsidRDefault="00D23DBE" w:rsidP="00D23DBE">
      <w:pPr>
        <w:jc w:val="both"/>
        <w:rPr>
          <w:rFonts w:cstheme="minorHAnsi"/>
          <w:lang w:val="tr-TR"/>
        </w:rPr>
      </w:pPr>
      <w:r w:rsidRPr="00D23DBE">
        <w:rPr>
          <w:rFonts w:cstheme="minorHAnsi"/>
          <w:lang w:val="tr-TR"/>
        </w:rPr>
        <w:t>Cerrahınız, ameliyat olacağınız hastanede hangi önlemlerin alındığını ve ameliyatınızı olabildiğince güvenli ve başarılı hale getirmek için sizin ve ailenizin hangi prosedürleri izlemesi gerektiğini açıklayabilir.</w:t>
      </w:r>
    </w:p>
    <w:p w14:paraId="60BE4AE2" w14:textId="77777777" w:rsidR="00477CEB" w:rsidRPr="00D23DBE" w:rsidRDefault="00477CEB" w:rsidP="00D23DBE">
      <w:pPr>
        <w:jc w:val="both"/>
        <w:rPr>
          <w:rFonts w:cstheme="minorHAnsi"/>
          <w:u w:val="single"/>
          <w:lang w:val="tr-TR"/>
        </w:rPr>
      </w:pPr>
    </w:p>
    <w:p w14:paraId="7F4BB523" w14:textId="29866818" w:rsidR="00477CEB" w:rsidRPr="00D23DBE" w:rsidRDefault="00D23DBE" w:rsidP="00D23DBE">
      <w:pPr>
        <w:jc w:val="both"/>
        <w:rPr>
          <w:rFonts w:cstheme="minorHAnsi"/>
          <w:b/>
          <w:lang w:val="tr-TR"/>
        </w:rPr>
      </w:pPr>
      <w:r>
        <w:rPr>
          <w:rFonts w:cstheme="minorHAnsi"/>
          <w:b/>
          <w:u w:val="single"/>
          <w:lang w:val="tr-TR"/>
        </w:rPr>
        <w:t xml:space="preserve">Sağlık kuruluşunun </w:t>
      </w:r>
      <w:r w:rsidRPr="00D23DBE">
        <w:rPr>
          <w:rFonts w:cstheme="minorHAnsi"/>
          <w:b/>
          <w:u w:val="single"/>
          <w:lang w:val="tr-TR"/>
        </w:rPr>
        <w:t>güvenli olduğundan emin olmak için ne gibi önlemler alınmaktadır</w:t>
      </w:r>
      <w:r w:rsidR="00477CEB" w:rsidRPr="00D23DBE">
        <w:rPr>
          <w:rFonts w:cstheme="minorHAnsi"/>
          <w:b/>
          <w:u w:val="single"/>
          <w:lang w:val="tr-TR"/>
        </w:rPr>
        <w:t>?</w:t>
      </w:r>
    </w:p>
    <w:p w14:paraId="1670F548" w14:textId="77777777" w:rsidR="00477CEB" w:rsidRPr="00D23DBE" w:rsidRDefault="00477CEB" w:rsidP="00D23DBE">
      <w:pPr>
        <w:jc w:val="both"/>
        <w:rPr>
          <w:rFonts w:cstheme="minorHAnsi"/>
          <w:u w:val="single"/>
          <w:lang w:val="tr-TR"/>
        </w:rPr>
      </w:pPr>
    </w:p>
    <w:p w14:paraId="12A42B65" w14:textId="4E6898FD" w:rsidR="00D8776F" w:rsidRPr="00D8776F" w:rsidRDefault="00D8776F" w:rsidP="00D8776F">
      <w:pPr>
        <w:jc w:val="both"/>
        <w:rPr>
          <w:rFonts w:cstheme="minorHAnsi"/>
          <w:lang w:val="tr-TR"/>
        </w:rPr>
      </w:pPr>
      <w:r w:rsidRPr="00D8776F">
        <w:rPr>
          <w:rFonts w:cstheme="minorHAnsi"/>
          <w:lang w:val="tr-TR"/>
        </w:rPr>
        <w:t>Hastane veya</w:t>
      </w:r>
      <w:r>
        <w:rPr>
          <w:rFonts w:cstheme="minorHAnsi"/>
          <w:lang w:val="tr-TR"/>
        </w:rPr>
        <w:t xml:space="preserve"> cerrahi </w:t>
      </w:r>
      <w:proofErr w:type="gramStart"/>
      <w:r>
        <w:rPr>
          <w:rFonts w:cstheme="minorHAnsi"/>
          <w:lang w:val="tr-TR"/>
        </w:rPr>
        <w:t>p</w:t>
      </w:r>
      <w:r w:rsidRPr="00D8776F">
        <w:rPr>
          <w:rFonts w:cstheme="minorHAnsi"/>
          <w:lang w:val="tr-TR"/>
        </w:rPr>
        <w:t>oliklini</w:t>
      </w:r>
      <w:r>
        <w:rPr>
          <w:rFonts w:cstheme="minorHAnsi"/>
          <w:lang w:val="tr-TR"/>
        </w:rPr>
        <w:t>kler</w:t>
      </w:r>
      <w:r w:rsidRPr="00D8776F">
        <w:rPr>
          <w:rFonts w:cstheme="minorHAnsi"/>
          <w:lang w:val="tr-TR"/>
        </w:rPr>
        <w:t>,</w:t>
      </w:r>
      <w:proofErr w:type="gramEnd"/>
      <w:r w:rsidRPr="00D8776F">
        <w:rPr>
          <w:rFonts w:cstheme="minorHAnsi"/>
          <w:lang w:val="tr-TR"/>
        </w:rPr>
        <w:t xml:space="preserve"> hem hükümet hem de endüstri önerileri doğrultusunda kapsamlı sterilizasyon ve sanitasyon prosedürlerini uygulayacaktır. Çoğu durumda, bu</w:t>
      </w:r>
      <w:r>
        <w:rPr>
          <w:rFonts w:cstheme="minorHAnsi"/>
          <w:lang w:val="tr-TR"/>
        </w:rPr>
        <w:t xml:space="preserve"> durum</w:t>
      </w:r>
      <w:r w:rsidRPr="00D8776F">
        <w:rPr>
          <w:rFonts w:cstheme="minorHAnsi"/>
          <w:lang w:val="tr-TR"/>
        </w:rPr>
        <w:t>, cerrahi prosedürler arasındaki sürenin normalden daha uzun olacağı ve ameliyathanede tek bir gün içinde daha az ameliyatın planlanabileceği anlamına gelebilir.</w:t>
      </w:r>
    </w:p>
    <w:p w14:paraId="3F218DE5" w14:textId="77777777" w:rsidR="00D8776F" w:rsidRPr="00D8776F" w:rsidRDefault="00D8776F" w:rsidP="00D8776F">
      <w:pPr>
        <w:jc w:val="both"/>
        <w:rPr>
          <w:rFonts w:cstheme="minorHAnsi"/>
          <w:lang w:val="tr-TR"/>
        </w:rPr>
      </w:pPr>
    </w:p>
    <w:p w14:paraId="054D599F" w14:textId="2906A10C" w:rsidR="00D8776F" w:rsidRPr="00D8776F" w:rsidRDefault="00D8776F" w:rsidP="00D8776F">
      <w:pPr>
        <w:jc w:val="both"/>
        <w:rPr>
          <w:rFonts w:cstheme="minorHAnsi"/>
          <w:lang w:val="tr-TR"/>
        </w:rPr>
      </w:pPr>
      <w:r w:rsidRPr="00D8776F">
        <w:rPr>
          <w:rFonts w:cstheme="minorHAnsi"/>
          <w:lang w:val="tr-TR"/>
        </w:rPr>
        <w:t xml:space="preserve">Ameliyathane hemşireleri ve diğer personel genellikle günlük olarak taranacak ve herhangi bir hastalık sorunu varsa virüs </w:t>
      </w:r>
      <w:r>
        <w:rPr>
          <w:rFonts w:cstheme="minorHAnsi"/>
          <w:lang w:val="tr-TR"/>
        </w:rPr>
        <w:t>açısından</w:t>
      </w:r>
      <w:r w:rsidRPr="00D8776F">
        <w:rPr>
          <w:rFonts w:cstheme="minorHAnsi"/>
          <w:lang w:val="tr-TR"/>
        </w:rPr>
        <w:t xml:space="preserve"> test edilecektir.</w:t>
      </w:r>
    </w:p>
    <w:p w14:paraId="0373CA8F" w14:textId="77777777" w:rsidR="00D8776F" w:rsidRPr="00D8776F" w:rsidRDefault="00D8776F" w:rsidP="00D8776F">
      <w:pPr>
        <w:jc w:val="both"/>
        <w:rPr>
          <w:rFonts w:cstheme="minorHAnsi"/>
          <w:lang w:val="tr-TR"/>
        </w:rPr>
      </w:pPr>
    </w:p>
    <w:p w14:paraId="68C5A32B" w14:textId="5336E9A9" w:rsidR="00477CEB" w:rsidRDefault="00D8776F" w:rsidP="00D8776F">
      <w:pPr>
        <w:jc w:val="both"/>
        <w:rPr>
          <w:rFonts w:cstheme="minorHAnsi"/>
          <w:lang w:val="tr-TR"/>
        </w:rPr>
      </w:pPr>
      <w:r>
        <w:rPr>
          <w:rFonts w:cstheme="minorHAnsi"/>
          <w:lang w:val="tr-TR"/>
        </w:rPr>
        <w:t>Sağlık kuruluşu</w:t>
      </w:r>
      <w:r w:rsidRPr="00D8776F">
        <w:rPr>
          <w:rFonts w:cstheme="minorHAnsi"/>
          <w:lang w:val="tr-TR"/>
        </w:rPr>
        <w:t>, ziyaretçilerin tesise girip girmeyeceği</w:t>
      </w:r>
      <w:r>
        <w:rPr>
          <w:rFonts w:cstheme="minorHAnsi"/>
          <w:lang w:val="tr-TR"/>
        </w:rPr>
        <w:t>ni sınırla</w:t>
      </w:r>
      <w:r w:rsidR="00E94987">
        <w:rPr>
          <w:rFonts w:cstheme="minorHAnsi"/>
          <w:lang w:val="tr-TR"/>
        </w:rPr>
        <w:t>ma getirebilir</w:t>
      </w:r>
      <w:r>
        <w:rPr>
          <w:rFonts w:cstheme="minorHAnsi"/>
          <w:lang w:val="tr-TR"/>
        </w:rPr>
        <w:t xml:space="preserve"> </w:t>
      </w:r>
      <w:r w:rsidRPr="00D8776F">
        <w:rPr>
          <w:rFonts w:cstheme="minorHAnsi"/>
          <w:lang w:val="tr-TR"/>
        </w:rPr>
        <w:t xml:space="preserve">veya ameliyathaneden uzakta belirlenmiş bir bekleme alanı </w:t>
      </w:r>
      <w:r w:rsidR="00E94987">
        <w:rPr>
          <w:rFonts w:cstheme="minorHAnsi"/>
          <w:lang w:val="tr-TR"/>
        </w:rPr>
        <w:t>sağlayabil</w:t>
      </w:r>
      <w:r w:rsidRPr="00D8776F">
        <w:rPr>
          <w:rFonts w:cstheme="minorHAnsi"/>
          <w:lang w:val="tr-TR"/>
        </w:rPr>
        <w:t>ir. Bekleme alanlarında sosyal mesafeler uygulanabilir.</w:t>
      </w:r>
    </w:p>
    <w:p w14:paraId="436D40F0" w14:textId="77777777" w:rsidR="00D8776F" w:rsidRPr="00D23DBE" w:rsidRDefault="00D8776F" w:rsidP="00D8776F">
      <w:pPr>
        <w:jc w:val="both"/>
        <w:rPr>
          <w:rFonts w:cstheme="minorHAnsi"/>
          <w:u w:val="single"/>
          <w:lang w:val="tr-TR"/>
        </w:rPr>
      </w:pPr>
    </w:p>
    <w:p w14:paraId="011185C3" w14:textId="7A94CFCF" w:rsidR="00477CEB" w:rsidRPr="00D23DBE" w:rsidRDefault="00E94987" w:rsidP="00D23DBE">
      <w:pPr>
        <w:jc w:val="both"/>
        <w:rPr>
          <w:rFonts w:cstheme="minorHAnsi"/>
          <w:b/>
          <w:bCs/>
          <w:lang w:val="tr-TR"/>
        </w:rPr>
      </w:pPr>
      <w:r w:rsidRPr="00E94987">
        <w:rPr>
          <w:rFonts w:cstheme="minorHAnsi"/>
          <w:b/>
          <w:u w:val="single"/>
          <w:lang w:val="tr-TR"/>
        </w:rPr>
        <w:t xml:space="preserve">Ameliyat </w:t>
      </w:r>
      <w:r>
        <w:rPr>
          <w:rFonts w:cstheme="minorHAnsi"/>
          <w:b/>
          <w:u w:val="single"/>
          <w:lang w:val="tr-TR"/>
        </w:rPr>
        <w:t>olacak</w:t>
      </w:r>
      <w:r w:rsidRPr="00E94987">
        <w:rPr>
          <w:rFonts w:cstheme="minorHAnsi"/>
          <w:b/>
          <w:u w:val="single"/>
          <w:lang w:val="tr-TR"/>
        </w:rPr>
        <w:t>sam, tarama ve</w:t>
      </w:r>
      <w:r w:rsidR="00C57AAC">
        <w:rPr>
          <w:rFonts w:cstheme="minorHAnsi"/>
          <w:b/>
          <w:u w:val="single"/>
          <w:lang w:val="tr-TR"/>
        </w:rPr>
        <w:t xml:space="preserve"> </w:t>
      </w:r>
      <w:r w:rsidRPr="00E94987">
        <w:rPr>
          <w:rFonts w:cstheme="minorHAnsi"/>
          <w:b/>
          <w:u w:val="single"/>
          <w:lang w:val="tr-TR"/>
        </w:rPr>
        <w:t>/</w:t>
      </w:r>
      <w:r w:rsidR="00C57AAC">
        <w:rPr>
          <w:rFonts w:cstheme="minorHAnsi"/>
          <w:b/>
          <w:u w:val="single"/>
          <w:lang w:val="tr-TR"/>
        </w:rPr>
        <w:t xml:space="preserve"> </w:t>
      </w:r>
      <w:r w:rsidRPr="00E94987">
        <w:rPr>
          <w:rFonts w:cstheme="minorHAnsi"/>
          <w:b/>
          <w:u w:val="single"/>
          <w:lang w:val="tr-TR"/>
        </w:rPr>
        <w:t>veya teste ihtiyacım olacak mı</w:t>
      </w:r>
      <w:r w:rsidR="00477CEB" w:rsidRPr="00D23DBE">
        <w:rPr>
          <w:rFonts w:cstheme="minorHAnsi"/>
          <w:b/>
          <w:bCs/>
          <w:lang w:val="tr-TR"/>
        </w:rPr>
        <w:t>?</w:t>
      </w:r>
    </w:p>
    <w:p w14:paraId="184534DA" w14:textId="77777777" w:rsidR="00477CEB" w:rsidRPr="00D23DBE" w:rsidRDefault="00477CEB" w:rsidP="00D23DBE">
      <w:pPr>
        <w:jc w:val="both"/>
        <w:rPr>
          <w:rFonts w:cstheme="minorHAnsi"/>
          <w:u w:val="single"/>
          <w:lang w:val="tr-TR"/>
        </w:rPr>
      </w:pPr>
    </w:p>
    <w:p w14:paraId="64BBBE79" w14:textId="4C7E013E" w:rsidR="00E94987" w:rsidRPr="00E94987" w:rsidRDefault="00E94987" w:rsidP="00E94987">
      <w:pPr>
        <w:jc w:val="both"/>
        <w:rPr>
          <w:rFonts w:cstheme="minorHAnsi"/>
          <w:lang w:val="tr-TR"/>
        </w:rPr>
      </w:pPr>
      <w:r w:rsidRPr="00E94987">
        <w:rPr>
          <w:rFonts w:cstheme="minorHAnsi"/>
          <w:lang w:val="tr-TR"/>
        </w:rPr>
        <w:t xml:space="preserve">COVID-19'a bilinen bir </w:t>
      </w:r>
      <w:proofErr w:type="spellStart"/>
      <w:r w:rsidRPr="00E94987">
        <w:rPr>
          <w:rFonts w:cstheme="minorHAnsi"/>
          <w:lang w:val="tr-TR"/>
        </w:rPr>
        <w:t>maruz</w:t>
      </w:r>
      <w:r w:rsidR="00D13F5B">
        <w:rPr>
          <w:rFonts w:cstheme="minorHAnsi"/>
          <w:lang w:val="tr-TR"/>
        </w:rPr>
        <w:t>iyetin</w:t>
      </w:r>
      <w:proofErr w:type="spellEnd"/>
      <w:r w:rsidR="00D13F5B">
        <w:rPr>
          <w:rFonts w:cstheme="minorHAnsi"/>
          <w:lang w:val="tr-TR"/>
        </w:rPr>
        <w:t xml:space="preserve"> </w:t>
      </w:r>
      <w:r w:rsidRPr="00E94987">
        <w:rPr>
          <w:rFonts w:cstheme="minorHAnsi"/>
          <w:lang w:val="tr-TR"/>
        </w:rPr>
        <w:t xml:space="preserve">ve hastalıkla </w:t>
      </w:r>
      <w:r>
        <w:rPr>
          <w:rFonts w:cstheme="minorHAnsi"/>
          <w:lang w:val="tr-TR"/>
        </w:rPr>
        <w:t xml:space="preserve">ilişkili </w:t>
      </w:r>
      <w:r w:rsidRPr="00E94987">
        <w:rPr>
          <w:rFonts w:cstheme="minorHAnsi"/>
          <w:lang w:val="tr-TR"/>
        </w:rPr>
        <w:t>hiçbir semptomunuz olmadığından emin olmak için ameliyat olan tüm hastaların taranması ve / veya test edilmesi gerekecektir.</w:t>
      </w:r>
    </w:p>
    <w:p w14:paraId="118701CD" w14:textId="77777777" w:rsidR="00E94987" w:rsidRPr="00E94987" w:rsidRDefault="00E94987" w:rsidP="00E94987">
      <w:pPr>
        <w:jc w:val="both"/>
        <w:rPr>
          <w:rFonts w:cstheme="minorHAnsi"/>
          <w:lang w:val="tr-TR"/>
        </w:rPr>
      </w:pPr>
    </w:p>
    <w:p w14:paraId="4A3B8B6B" w14:textId="1E986990" w:rsidR="00477CEB" w:rsidRDefault="00E94987" w:rsidP="00E94987">
      <w:pPr>
        <w:jc w:val="both"/>
        <w:rPr>
          <w:rFonts w:cstheme="minorHAnsi"/>
          <w:lang w:val="tr-TR"/>
        </w:rPr>
      </w:pPr>
      <w:r w:rsidRPr="00E94987">
        <w:rPr>
          <w:rFonts w:cstheme="minorHAnsi"/>
          <w:lang w:val="tr-TR"/>
        </w:rPr>
        <w:t xml:space="preserve">Hiçbir belirti veya semptomunuz olmasa bile, virüsün olmadığından emin olmak için ameliyat öncesi değerlendirme gereklidir. İster hastane ister cerrahi merkezi olsun, </w:t>
      </w:r>
      <w:r w:rsidR="00D13F5B">
        <w:rPr>
          <w:rFonts w:cstheme="minorHAnsi"/>
          <w:lang w:val="tr-TR"/>
        </w:rPr>
        <w:t>sağlık kuruluşlarının</w:t>
      </w:r>
      <w:r w:rsidRPr="00E94987">
        <w:rPr>
          <w:rFonts w:cstheme="minorHAnsi"/>
          <w:lang w:val="tr-TR"/>
        </w:rPr>
        <w:t xml:space="preserve"> hem tarama hem de test için bir protokolü olacaktır.</w:t>
      </w:r>
    </w:p>
    <w:p w14:paraId="581677BA" w14:textId="77777777" w:rsidR="00D13F5B" w:rsidRDefault="00D13F5B" w:rsidP="00E94987">
      <w:pPr>
        <w:jc w:val="both"/>
        <w:rPr>
          <w:rFonts w:cstheme="minorHAnsi"/>
          <w:lang w:val="tr-TR"/>
        </w:rPr>
      </w:pPr>
    </w:p>
    <w:p w14:paraId="00C5DA40" w14:textId="77777777" w:rsidR="00E94987" w:rsidRPr="00D23DBE" w:rsidRDefault="00E94987" w:rsidP="00E94987">
      <w:pPr>
        <w:jc w:val="both"/>
        <w:rPr>
          <w:rFonts w:cstheme="minorHAnsi"/>
          <w:lang w:val="tr-TR"/>
        </w:rPr>
      </w:pPr>
    </w:p>
    <w:p w14:paraId="69606258" w14:textId="2E46C0E0" w:rsidR="00477CEB" w:rsidRPr="00D23DBE" w:rsidRDefault="00D13F5B" w:rsidP="00D23DBE">
      <w:pPr>
        <w:jc w:val="both"/>
        <w:rPr>
          <w:rFonts w:cstheme="minorHAnsi"/>
          <w:b/>
          <w:u w:val="single"/>
          <w:lang w:val="tr-TR"/>
        </w:rPr>
      </w:pPr>
      <w:r w:rsidRPr="00D13F5B">
        <w:rPr>
          <w:rFonts w:cstheme="minorHAnsi"/>
          <w:b/>
          <w:u w:val="single"/>
          <w:lang w:val="tr-TR"/>
        </w:rPr>
        <w:lastRenderedPageBreak/>
        <w:t>Tarama ve test arasındaki fark nedir?</w:t>
      </w:r>
    </w:p>
    <w:p w14:paraId="31A9C3A7" w14:textId="77777777" w:rsidR="00477CEB" w:rsidRPr="00D23DBE" w:rsidRDefault="00477CEB" w:rsidP="00D23DBE">
      <w:pPr>
        <w:jc w:val="both"/>
        <w:rPr>
          <w:rFonts w:cstheme="minorHAnsi"/>
          <w:u w:val="single"/>
          <w:lang w:val="tr-TR"/>
        </w:rPr>
      </w:pPr>
    </w:p>
    <w:p w14:paraId="354AAD24" w14:textId="41382AF7" w:rsidR="00D13F5B" w:rsidRPr="00D13F5B" w:rsidRDefault="00D13F5B" w:rsidP="00D13F5B">
      <w:pPr>
        <w:jc w:val="both"/>
        <w:rPr>
          <w:rFonts w:cstheme="minorHAnsi"/>
          <w:lang w:val="tr-TR"/>
        </w:rPr>
      </w:pPr>
      <w:r w:rsidRPr="00D13F5B">
        <w:rPr>
          <w:rFonts w:cstheme="minorHAnsi"/>
          <w:lang w:val="tr-TR"/>
        </w:rPr>
        <w:t>Tarama, COVID-19 hastalığının semptom ve bulguları için değerlendiri</w:t>
      </w:r>
      <w:r>
        <w:rPr>
          <w:rFonts w:cstheme="minorHAnsi"/>
          <w:lang w:val="tr-TR"/>
        </w:rPr>
        <w:t>lmeniz</w:t>
      </w:r>
      <w:r w:rsidRPr="00D13F5B">
        <w:rPr>
          <w:rFonts w:cstheme="minorHAnsi"/>
          <w:lang w:val="tr-TR"/>
        </w:rPr>
        <w:t xml:space="preserve"> anlamına gel</w:t>
      </w:r>
      <w:r>
        <w:rPr>
          <w:rFonts w:cstheme="minorHAnsi"/>
          <w:lang w:val="tr-TR"/>
        </w:rPr>
        <w:t>mektedi</w:t>
      </w:r>
      <w:r w:rsidRPr="00D13F5B">
        <w:rPr>
          <w:rFonts w:cstheme="minorHAnsi"/>
          <w:lang w:val="tr-TR"/>
        </w:rPr>
        <w:t xml:space="preserve">r. Bu, aktif bir şekilde hasta olduğunuzu gösteren hiçbir semptom geçmişinizin olmadığından emin olmak için </w:t>
      </w:r>
      <w:r>
        <w:rPr>
          <w:rFonts w:cstheme="minorHAnsi"/>
          <w:lang w:val="tr-TR"/>
        </w:rPr>
        <w:t xml:space="preserve">hazırlanmış </w:t>
      </w:r>
      <w:r w:rsidRPr="00D13F5B">
        <w:rPr>
          <w:rFonts w:cstheme="minorHAnsi"/>
          <w:lang w:val="tr-TR"/>
        </w:rPr>
        <w:t>soru formu</w:t>
      </w:r>
      <w:r>
        <w:rPr>
          <w:rFonts w:cstheme="minorHAnsi"/>
          <w:lang w:val="tr-TR"/>
        </w:rPr>
        <w:t xml:space="preserve"> şeklindedir. </w:t>
      </w:r>
      <w:r w:rsidRPr="00D13F5B">
        <w:rPr>
          <w:rFonts w:cstheme="minorHAnsi"/>
          <w:lang w:val="tr-TR"/>
        </w:rPr>
        <w:t>Hastalığa sahip olduğu bilinen herhangi biriyle yakın bir temas kur</w:t>
      </w:r>
      <w:r>
        <w:rPr>
          <w:rFonts w:cstheme="minorHAnsi"/>
          <w:lang w:val="tr-TR"/>
        </w:rPr>
        <w:t>up kurmadığınız</w:t>
      </w:r>
      <w:r w:rsidRPr="00D13F5B">
        <w:rPr>
          <w:rFonts w:cstheme="minorHAnsi"/>
          <w:lang w:val="tr-TR"/>
        </w:rPr>
        <w:t xml:space="preserve"> sorulacaktır. </w:t>
      </w:r>
      <w:r w:rsidR="00C57AAC">
        <w:rPr>
          <w:rFonts w:cstheme="minorHAnsi"/>
          <w:lang w:val="tr-TR"/>
        </w:rPr>
        <w:t>Ateş</w:t>
      </w:r>
      <w:r w:rsidRPr="00D13F5B">
        <w:rPr>
          <w:rFonts w:cstheme="minorHAnsi"/>
          <w:lang w:val="tr-TR"/>
        </w:rPr>
        <w:t xml:space="preserve"> kontrolü de dahil olmak üzere fizik muayene de tarama sürecinin bir parçası olacaktır.</w:t>
      </w:r>
    </w:p>
    <w:p w14:paraId="0CE11393" w14:textId="77777777" w:rsidR="00D13F5B" w:rsidRPr="00D13F5B" w:rsidRDefault="00D13F5B" w:rsidP="00D13F5B">
      <w:pPr>
        <w:jc w:val="both"/>
        <w:rPr>
          <w:rFonts w:cstheme="minorHAnsi"/>
          <w:lang w:val="tr-TR"/>
        </w:rPr>
      </w:pPr>
    </w:p>
    <w:p w14:paraId="07C54CD3" w14:textId="46B892D8" w:rsidR="00477CEB" w:rsidRPr="00D23DBE" w:rsidRDefault="00D13F5B" w:rsidP="00D13F5B">
      <w:pPr>
        <w:jc w:val="both"/>
        <w:rPr>
          <w:rFonts w:cstheme="minorHAnsi"/>
          <w:lang w:val="tr-TR"/>
        </w:rPr>
      </w:pPr>
      <w:r w:rsidRPr="00D13F5B">
        <w:rPr>
          <w:rFonts w:cstheme="minorHAnsi"/>
          <w:lang w:val="tr-TR"/>
        </w:rPr>
        <w:t xml:space="preserve">Test, virüsle hasta olmadığınızdan emin olmak için </w:t>
      </w:r>
      <w:r w:rsidR="00C57AAC">
        <w:rPr>
          <w:rFonts w:cstheme="minorHAnsi"/>
          <w:lang w:val="tr-TR"/>
        </w:rPr>
        <w:t xml:space="preserve">uygulanan </w:t>
      </w:r>
      <w:r w:rsidRPr="00D13F5B">
        <w:rPr>
          <w:rFonts w:cstheme="minorHAnsi"/>
          <w:lang w:val="tr-TR"/>
        </w:rPr>
        <w:t>fiziksel bir test</w:t>
      </w:r>
      <w:r w:rsidR="00C57AAC">
        <w:rPr>
          <w:rFonts w:cstheme="minorHAnsi"/>
          <w:lang w:val="tr-TR"/>
        </w:rPr>
        <w:t xml:space="preserve"> </w:t>
      </w:r>
      <w:r w:rsidRPr="00D13F5B">
        <w:rPr>
          <w:rFonts w:cstheme="minorHAnsi"/>
          <w:lang w:val="tr-TR"/>
        </w:rPr>
        <w:t>anlamına gelir. Nazal pasajlarınızdan veya tükürüğünüzden bir örnek alınır ve test edilmek üzere laboratuvara gönderilir.</w:t>
      </w:r>
    </w:p>
    <w:p w14:paraId="3720DF85" w14:textId="77777777" w:rsidR="00477CEB" w:rsidRPr="00D23DBE" w:rsidRDefault="00477CEB" w:rsidP="00D23DBE">
      <w:pPr>
        <w:jc w:val="both"/>
        <w:rPr>
          <w:rFonts w:cstheme="minorHAnsi"/>
          <w:lang w:val="tr-TR"/>
        </w:rPr>
      </w:pPr>
    </w:p>
    <w:p w14:paraId="032BB2E2" w14:textId="10039B4F" w:rsidR="00477CEB" w:rsidRPr="00D23DBE" w:rsidRDefault="00C57AAC" w:rsidP="00D23DBE">
      <w:pPr>
        <w:jc w:val="both"/>
        <w:rPr>
          <w:rFonts w:cstheme="minorHAnsi"/>
          <w:b/>
          <w:u w:val="single"/>
          <w:lang w:val="tr-TR"/>
        </w:rPr>
      </w:pPr>
      <w:r w:rsidRPr="00C57AAC">
        <w:rPr>
          <w:rFonts w:cstheme="minorHAnsi"/>
          <w:b/>
          <w:u w:val="single"/>
          <w:lang w:val="tr-TR"/>
        </w:rPr>
        <w:t>Tarama ve / veya test ne zaman yapılacak</w:t>
      </w:r>
      <w:r w:rsidR="00477CEB" w:rsidRPr="00D23DBE">
        <w:rPr>
          <w:rFonts w:cstheme="minorHAnsi"/>
          <w:b/>
          <w:u w:val="single"/>
          <w:lang w:val="tr-TR"/>
        </w:rPr>
        <w:t>?</w:t>
      </w:r>
    </w:p>
    <w:p w14:paraId="3E7A391B" w14:textId="77777777" w:rsidR="00477CEB" w:rsidRPr="00D23DBE" w:rsidRDefault="00477CEB" w:rsidP="00D23DBE">
      <w:pPr>
        <w:jc w:val="both"/>
        <w:rPr>
          <w:rFonts w:cstheme="minorHAnsi"/>
          <w:u w:val="single"/>
          <w:lang w:val="tr-TR"/>
        </w:rPr>
      </w:pPr>
    </w:p>
    <w:p w14:paraId="1E9C05AC" w14:textId="0C9C8FAE" w:rsidR="00C57AAC" w:rsidRPr="00C57AAC" w:rsidRDefault="00C57AAC" w:rsidP="00C57AAC">
      <w:pPr>
        <w:jc w:val="both"/>
        <w:rPr>
          <w:rFonts w:cstheme="minorHAnsi"/>
          <w:lang w:val="tr-TR"/>
        </w:rPr>
      </w:pPr>
      <w:r w:rsidRPr="00C57AAC">
        <w:rPr>
          <w:rFonts w:cstheme="minorHAnsi"/>
          <w:lang w:val="tr-TR"/>
        </w:rPr>
        <w:t xml:space="preserve">Ameliyatınızdan birkaç gün önce ve tekrar </w:t>
      </w:r>
      <w:r>
        <w:rPr>
          <w:rFonts w:cstheme="minorHAnsi"/>
          <w:lang w:val="tr-TR"/>
        </w:rPr>
        <w:t>sağlık kuruluşuna başvurduğunuzda</w:t>
      </w:r>
      <w:r w:rsidRPr="00C57AAC">
        <w:rPr>
          <w:rFonts w:cstheme="minorHAnsi"/>
          <w:lang w:val="tr-TR"/>
        </w:rPr>
        <w:t xml:space="preserve"> değerlendirilmeniz gerekecektir. Bu, ilk değerlendirmenizden bu yana hiçbir değişiklik yapılmadığından emin olmak içindir.</w:t>
      </w:r>
    </w:p>
    <w:p w14:paraId="62924BC8" w14:textId="77777777" w:rsidR="00C57AAC" w:rsidRPr="00C57AAC" w:rsidRDefault="00C57AAC" w:rsidP="00C57AAC">
      <w:pPr>
        <w:jc w:val="both"/>
        <w:rPr>
          <w:rFonts w:cstheme="minorHAnsi"/>
          <w:lang w:val="tr-TR"/>
        </w:rPr>
      </w:pPr>
    </w:p>
    <w:p w14:paraId="2EB4272C" w14:textId="07592B8E" w:rsidR="00477CEB" w:rsidRPr="00D23DBE" w:rsidRDefault="00C57AAC" w:rsidP="00C57AAC">
      <w:pPr>
        <w:jc w:val="both"/>
        <w:rPr>
          <w:rFonts w:cstheme="minorHAnsi"/>
          <w:lang w:val="tr-TR"/>
        </w:rPr>
      </w:pPr>
      <w:r w:rsidRPr="00C57AAC">
        <w:rPr>
          <w:rFonts w:cstheme="minorHAnsi"/>
          <w:lang w:val="tr-TR"/>
        </w:rPr>
        <w:t xml:space="preserve">Bazı hastaneler veya cerrahi merkezler, ameliyat öncesi değerlendirmenizin yapıldığı zaman ile ameliyatınızın yapıldığı gün arasında kendi kendine izole veya karantinaya almanızı </w:t>
      </w:r>
      <w:r>
        <w:rPr>
          <w:rFonts w:cstheme="minorHAnsi"/>
          <w:lang w:val="tr-TR"/>
        </w:rPr>
        <w:t>isteyeb</w:t>
      </w:r>
      <w:r w:rsidRPr="00C57AAC">
        <w:rPr>
          <w:rFonts w:cstheme="minorHAnsi"/>
          <w:lang w:val="tr-TR"/>
        </w:rPr>
        <w:t>ilir.</w:t>
      </w:r>
    </w:p>
    <w:p w14:paraId="504F97A7" w14:textId="77777777" w:rsidR="00477CEB" w:rsidRPr="00D23DBE" w:rsidRDefault="00477CEB" w:rsidP="00D23DBE">
      <w:pPr>
        <w:jc w:val="both"/>
        <w:rPr>
          <w:rFonts w:cstheme="minorHAnsi"/>
          <w:lang w:val="tr-TR"/>
        </w:rPr>
      </w:pPr>
    </w:p>
    <w:p w14:paraId="1879C540" w14:textId="014D3F73" w:rsidR="00477CEB" w:rsidRPr="00D23DBE" w:rsidRDefault="00C57AAC" w:rsidP="00D23DBE">
      <w:pPr>
        <w:jc w:val="both"/>
        <w:rPr>
          <w:rFonts w:cstheme="minorHAnsi"/>
          <w:b/>
          <w:u w:val="single"/>
          <w:lang w:val="tr-TR"/>
        </w:rPr>
      </w:pPr>
      <w:r w:rsidRPr="00C57AAC">
        <w:rPr>
          <w:rFonts w:cstheme="minorHAnsi"/>
          <w:b/>
          <w:u w:val="single"/>
          <w:lang w:val="tr-TR"/>
        </w:rPr>
        <w:t>Ameliyat öncesi değerlendirmeyle ilgili bir sorun olursa ne olur</w:t>
      </w:r>
      <w:r w:rsidR="00477CEB" w:rsidRPr="00D23DBE">
        <w:rPr>
          <w:rFonts w:cstheme="minorHAnsi"/>
          <w:b/>
          <w:u w:val="single"/>
          <w:lang w:val="tr-TR"/>
        </w:rPr>
        <w:t>?</w:t>
      </w:r>
    </w:p>
    <w:p w14:paraId="1290EB17" w14:textId="77777777" w:rsidR="00477CEB" w:rsidRPr="00D23DBE" w:rsidRDefault="00477CEB" w:rsidP="00D23DBE">
      <w:pPr>
        <w:jc w:val="both"/>
        <w:rPr>
          <w:rFonts w:cstheme="minorHAnsi"/>
          <w:u w:val="single"/>
          <w:lang w:val="tr-TR"/>
        </w:rPr>
      </w:pPr>
    </w:p>
    <w:p w14:paraId="79407EB8" w14:textId="65B8CC55" w:rsidR="00C57AAC" w:rsidRPr="00C57AAC" w:rsidRDefault="00C57AAC" w:rsidP="00C57AAC">
      <w:pPr>
        <w:jc w:val="both"/>
        <w:rPr>
          <w:rFonts w:cstheme="minorHAnsi"/>
          <w:lang w:val="tr-TR"/>
        </w:rPr>
      </w:pPr>
      <w:r w:rsidRPr="00C57AAC">
        <w:rPr>
          <w:rFonts w:cstheme="minorHAnsi"/>
          <w:lang w:val="tr-TR"/>
        </w:rPr>
        <w:t>Ameliyat öncesi değerlendirmenizde bir sorun olabileceğini gösteren herhangi bir şey varsa, ameliyatınız ertelenecektir. Bu sizin güvenliğiniz içindir</w:t>
      </w:r>
      <w:r>
        <w:rPr>
          <w:rFonts w:cstheme="minorHAnsi"/>
          <w:lang w:val="tr-TR"/>
        </w:rPr>
        <w:t>;</w:t>
      </w:r>
      <w:r w:rsidRPr="00C57AAC">
        <w:rPr>
          <w:rFonts w:cstheme="minorHAnsi"/>
          <w:lang w:val="tr-TR"/>
        </w:rPr>
        <w:t xml:space="preserve"> çünkü COVID-19</w:t>
      </w:r>
      <w:r>
        <w:rPr>
          <w:rFonts w:cstheme="minorHAnsi"/>
          <w:lang w:val="tr-TR"/>
        </w:rPr>
        <w:t xml:space="preserve"> ile </w:t>
      </w:r>
      <w:proofErr w:type="spellStart"/>
      <w:r>
        <w:rPr>
          <w:rFonts w:cstheme="minorHAnsi"/>
          <w:lang w:val="tr-TR"/>
        </w:rPr>
        <w:t>enfekte</w:t>
      </w:r>
      <w:proofErr w:type="spellEnd"/>
      <w:r w:rsidRPr="00C57AAC">
        <w:rPr>
          <w:rFonts w:cstheme="minorHAnsi"/>
          <w:lang w:val="tr-TR"/>
        </w:rPr>
        <w:t xml:space="preserve"> olma </w:t>
      </w:r>
      <w:r>
        <w:rPr>
          <w:rFonts w:cstheme="minorHAnsi"/>
          <w:lang w:val="tr-TR"/>
        </w:rPr>
        <w:t>ihtimaliniz</w:t>
      </w:r>
      <w:r w:rsidRPr="00C57AAC">
        <w:rPr>
          <w:rFonts w:cstheme="minorHAnsi"/>
          <w:lang w:val="tr-TR"/>
        </w:rPr>
        <w:t xml:space="preserve"> olsaydı ameliyat olmak isteme</w:t>
      </w:r>
      <w:r>
        <w:rPr>
          <w:rFonts w:cstheme="minorHAnsi"/>
          <w:lang w:val="tr-TR"/>
        </w:rPr>
        <w:t>yecekt</w:t>
      </w:r>
      <w:r w:rsidRPr="00C57AAC">
        <w:rPr>
          <w:rFonts w:cstheme="minorHAnsi"/>
          <w:lang w:val="tr-TR"/>
        </w:rPr>
        <w:t>iniz.</w:t>
      </w:r>
    </w:p>
    <w:p w14:paraId="3A4A4C29" w14:textId="77777777" w:rsidR="00C57AAC" w:rsidRPr="00C57AAC" w:rsidRDefault="00C57AAC" w:rsidP="00C57AAC">
      <w:pPr>
        <w:jc w:val="both"/>
        <w:rPr>
          <w:rFonts w:cstheme="minorHAnsi"/>
          <w:lang w:val="tr-TR"/>
        </w:rPr>
      </w:pPr>
    </w:p>
    <w:p w14:paraId="4F588959" w14:textId="52E27137" w:rsidR="00C57AAC" w:rsidRPr="00C57AAC" w:rsidRDefault="00C57AAC" w:rsidP="00C57AAC">
      <w:pPr>
        <w:jc w:val="both"/>
        <w:rPr>
          <w:rFonts w:cstheme="minorHAnsi"/>
          <w:lang w:val="tr-TR"/>
        </w:rPr>
      </w:pPr>
      <w:r w:rsidRPr="00C57AAC">
        <w:rPr>
          <w:rFonts w:cstheme="minorHAnsi"/>
          <w:lang w:val="tr-TR"/>
        </w:rPr>
        <w:t xml:space="preserve">Boğaz ağrısı veya öksürük gibi hafif semptomlarınız varsa, virüs testiniz negatif olsa bile bunların kontrol edilmesi gerekir. Bu </w:t>
      </w:r>
      <w:r>
        <w:rPr>
          <w:rFonts w:cstheme="minorHAnsi"/>
          <w:lang w:val="tr-TR"/>
        </w:rPr>
        <w:t xml:space="preserve">önlemlerle birlikte, </w:t>
      </w:r>
      <w:r w:rsidRPr="00C57AAC">
        <w:rPr>
          <w:rFonts w:cstheme="minorHAnsi"/>
          <w:lang w:val="tr-TR"/>
        </w:rPr>
        <w:t>ameliyata ilerlemenin güvenli olduğunu bileceksiniz.</w:t>
      </w:r>
    </w:p>
    <w:p w14:paraId="129A0DFA" w14:textId="77777777" w:rsidR="00C57AAC" w:rsidRPr="00C57AAC" w:rsidRDefault="00C57AAC" w:rsidP="00C57AAC">
      <w:pPr>
        <w:jc w:val="both"/>
        <w:rPr>
          <w:rFonts w:cstheme="minorHAnsi"/>
          <w:lang w:val="tr-TR"/>
        </w:rPr>
      </w:pPr>
    </w:p>
    <w:p w14:paraId="7B238C04" w14:textId="30C5E31B" w:rsidR="00477CEB" w:rsidRPr="00D23DBE" w:rsidRDefault="00C57AAC" w:rsidP="00C57AAC">
      <w:pPr>
        <w:jc w:val="both"/>
        <w:rPr>
          <w:rFonts w:cstheme="minorHAnsi"/>
          <w:lang w:val="tr-TR"/>
        </w:rPr>
      </w:pPr>
      <w:r w:rsidRPr="00C57AAC">
        <w:rPr>
          <w:rFonts w:cstheme="minorHAnsi"/>
          <w:lang w:val="tr-TR"/>
        </w:rPr>
        <w:t xml:space="preserve">Açıkçası, gerçek bir acil durum varsa, riskler daha büyük olsa bile ameliyatın </w:t>
      </w:r>
      <w:r>
        <w:rPr>
          <w:rFonts w:cstheme="minorHAnsi"/>
          <w:lang w:val="tr-TR"/>
        </w:rPr>
        <w:t>gerçekleştirilmesi</w:t>
      </w:r>
      <w:r w:rsidRPr="00C57AAC">
        <w:rPr>
          <w:rFonts w:cstheme="minorHAnsi"/>
          <w:lang w:val="tr-TR"/>
        </w:rPr>
        <w:t xml:space="preserve"> gerekecektir.</w:t>
      </w:r>
    </w:p>
    <w:p w14:paraId="1DBF7D13" w14:textId="77777777" w:rsidR="00477CEB" w:rsidRPr="00D23DBE" w:rsidRDefault="00477CEB" w:rsidP="00D23DBE">
      <w:pPr>
        <w:jc w:val="both"/>
        <w:rPr>
          <w:rFonts w:cstheme="minorHAnsi"/>
          <w:lang w:val="tr-TR"/>
        </w:rPr>
      </w:pPr>
    </w:p>
    <w:p w14:paraId="562E130C" w14:textId="40203D91" w:rsidR="00477CEB" w:rsidRPr="00D23DBE" w:rsidRDefault="00C57AAC" w:rsidP="00D23DBE">
      <w:pPr>
        <w:jc w:val="both"/>
        <w:rPr>
          <w:rFonts w:cstheme="minorHAnsi"/>
          <w:b/>
          <w:u w:val="single"/>
          <w:lang w:val="tr-TR"/>
        </w:rPr>
      </w:pPr>
      <w:r w:rsidRPr="00C57AAC">
        <w:rPr>
          <w:rFonts w:cstheme="minorHAnsi"/>
          <w:b/>
          <w:u w:val="single"/>
          <w:lang w:val="tr-TR"/>
        </w:rPr>
        <w:t>Ameliyatım ertelenirse, yeniden planlanmak için ne kadar beklemem gereki</w:t>
      </w:r>
      <w:r>
        <w:rPr>
          <w:rFonts w:cstheme="minorHAnsi"/>
          <w:b/>
          <w:u w:val="single"/>
          <w:lang w:val="tr-TR"/>
        </w:rPr>
        <w:t>r</w:t>
      </w:r>
      <w:r w:rsidR="00477CEB" w:rsidRPr="00D23DBE">
        <w:rPr>
          <w:rFonts w:cstheme="minorHAnsi"/>
          <w:b/>
          <w:u w:val="single"/>
          <w:lang w:val="tr-TR"/>
        </w:rPr>
        <w:t>?</w:t>
      </w:r>
    </w:p>
    <w:p w14:paraId="409DA8B3" w14:textId="77777777" w:rsidR="00477CEB" w:rsidRPr="00D23DBE" w:rsidRDefault="00477CEB" w:rsidP="00D23DBE">
      <w:pPr>
        <w:jc w:val="both"/>
        <w:rPr>
          <w:rFonts w:cstheme="minorHAnsi"/>
          <w:u w:val="single"/>
          <w:lang w:val="tr-TR"/>
        </w:rPr>
      </w:pPr>
    </w:p>
    <w:p w14:paraId="3458269B" w14:textId="3F2FB954" w:rsidR="00C57AAC" w:rsidRPr="00C57AAC" w:rsidRDefault="00C57AAC" w:rsidP="00C57AAC">
      <w:pPr>
        <w:jc w:val="both"/>
        <w:rPr>
          <w:rFonts w:cstheme="minorHAnsi"/>
          <w:lang w:val="tr-TR"/>
        </w:rPr>
      </w:pPr>
      <w:proofErr w:type="spellStart"/>
      <w:r w:rsidRPr="00C57AAC">
        <w:rPr>
          <w:rFonts w:cstheme="minorHAnsi"/>
          <w:lang w:val="tr-TR"/>
        </w:rPr>
        <w:t>Semptomsuz</w:t>
      </w:r>
      <w:proofErr w:type="spellEnd"/>
      <w:r w:rsidRPr="00C57AAC">
        <w:rPr>
          <w:rFonts w:cstheme="minorHAnsi"/>
          <w:lang w:val="tr-TR"/>
        </w:rPr>
        <w:t xml:space="preserve"> olduğunuzda ve virüs testiniz negatif olduğunda ameliyatınız yeniden programlanabilir. COVID-19</w:t>
      </w:r>
      <w:r w:rsidR="00AB2363">
        <w:rPr>
          <w:rFonts w:cstheme="minorHAnsi"/>
          <w:lang w:val="tr-TR"/>
        </w:rPr>
        <w:t xml:space="preserve"> enfeksiyonunuz</w:t>
      </w:r>
      <w:r w:rsidRPr="00C57AAC">
        <w:rPr>
          <w:rFonts w:cstheme="minorHAnsi"/>
          <w:lang w:val="tr-TR"/>
        </w:rPr>
        <w:t xml:space="preserve"> varsa, tıbbi olarak ameliyat </w:t>
      </w:r>
      <w:r w:rsidR="00AB2363">
        <w:rPr>
          <w:rFonts w:cstheme="minorHAnsi"/>
          <w:lang w:val="tr-TR"/>
        </w:rPr>
        <w:t>öncesi</w:t>
      </w:r>
      <w:r w:rsidRPr="00C57AAC">
        <w:rPr>
          <w:rFonts w:cstheme="minorHAnsi"/>
          <w:lang w:val="tr-TR"/>
        </w:rPr>
        <w:t xml:space="preserve"> </w:t>
      </w:r>
      <w:r w:rsidR="00AB2363">
        <w:rPr>
          <w:rFonts w:cstheme="minorHAnsi"/>
          <w:lang w:val="tr-TR"/>
        </w:rPr>
        <w:t>virüsten temizlendiğinizden</w:t>
      </w:r>
      <w:r w:rsidRPr="00C57AAC">
        <w:rPr>
          <w:rFonts w:cstheme="minorHAnsi"/>
          <w:lang w:val="tr-TR"/>
        </w:rPr>
        <w:t xml:space="preserve"> emin olmak için birinci basamak hekiminiz tarafından tekrar kontrol edilmeniz gerekecektir.</w:t>
      </w:r>
    </w:p>
    <w:p w14:paraId="34CDD590" w14:textId="77777777" w:rsidR="00C57AAC" w:rsidRPr="00C57AAC" w:rsidRDefault="00C57AAC" w:rsidP="00C57AAC">
      <w:pPr>
        <w:jc w:val="both"/>
        <w:rPr>
          <w:rFonts w:cstheme="minorHAnsi"/>
          <w:lang w:val="tr-TR"/>
        </w:rPr>
      </w:pPr>
    </w:p>
    <w:p w14:paraId="4D38DAC1" w14:textId="597C10B8" w:rsidR="00477CEB" w:rsidRDefault="00C57AAC" w:rsidP="00C57AAC">
      <w:pPr>
        <w:jc w:val="both"/>
        <w:rPr>
          <w:rFonts w:cstheme="minorHAnsi"/>
          <w:lang w:val="tr-TR"/>
        </w:rPr>
      </w:pPr>
      <w:r w:rsidRPr="00C57AAC">
        <w:rPr>
          <w:rFonts w:cstheme="minorHAnsi"/>
          <w:lang w:val="tr-TR"/>
        </w:rPr>
        <w:t>Zamanla ilgili sabırlı olmanız gerekebilir</w:t>
      </w:r>
      <w:r w:rsidR="00AB2363">
        <w:rPr>
          <w:rFonts w:cstheme="minorHAnsi"/>
          <w:lang w:val="tr-TR"/>
        </w:rPr>
        <w:t>;</w:t>
      </w:r>
      <w:r w:rsidRPr="00C57AAC">
        <w:rPr>
          <w:rFonts w:cstheme="minorHAnsi"/>
          <w:lang w:val="tr-TR"/>
        </w:rPr>
        <w:t xml:space="preserve"> çünkü birçok cerrahi merkez ve hastane virüs nedeniyle </w:t>
      </w:r>
      <w:proofErr w:type="spellStart"/>
      <w:r w:rsidRPr="00C57AAC">
        <w:rPr>
          <w:rFonts w:cstheme="minorHAnsi"/>
          <w:lang w:val="tr-TR"/>
        </w:rPr>
        <w:t>elektif</w:t>
      </w:r>
      <w:proofErr w:type="spellEnd"/>
      <w:r w:rsidRPr="00C57AAC">
        <w:rPr>
          <w:rFonts w:cstheme="minorHAnsi"/>
          <w:lang w:val="tr-TR"/>
        </w:rPr>
        <w:t xml:space="preserve"> cerrahiye kapatılmıştır. Bu, ameliyathane programlarını dolduran cerrahi vakaların bir birikmiş iş listesi olabileceği anlamına gel</w:t>
      </w:r>
      <w:r w:rsidR="00AB2363">
        <w:rPr>
          <w:rFonts w:cstheme="minorHAnsi"/>
          <w:lang w:val="tr-TR"/>
        </w:rPr>
        <w:t>mektedi</w:t>
      </w:r>
      <w:r w:rsidRPr="00C57AAC">
        <w:rPr>
          <w:rFonts w:cstheme="minorHAnsi"/>
          <w:lang w:val="tr-TR"/>
        </w:rPr>
        <w:t>r. Buna ek olarak, birçok ameliyathane virüs nedeniyle sanitasyon ve sterilizasyon için gereken zamanın artması nedeniyle gün</w:t>
      </w:r>
      <w:r w:rsidR="00AB2363">
        <w:rPr>
          <w:rFonts w:cstheme="minorHAnsi"/>
          <w:lang w:val="tr-TR"/>
        </w:rPr>
        <w:t>lük</w:t>
      </w:r>
      <w:r w:rsidRPr="00C57AAC">
        <w:rPr>
          <w:rFonts w:cstheme="minorHAnsi"/>
          <w:lang w:val="tr-TR"/>
        </w:rPr>
        <w:t xml:space="preserve"> daha az vaka yapacak</w:t>
      </w:r>
      <w:r w:rsidR="00AB2363">
        <w:rPr>
          <w:rFonts w:cstheme="minorHAnsi"/>
          <w:lang w:val="tr-TR"/>
        </w:rPr>
        <w:t>lardır</w:t>
      </w:r>
      <w:r w:rsidRPr="00C57AAC">
        <w:rPr>
          <w:rFonts w:cstheme="minorHAnsi"/>
          <w:lang w:val="tr-TR"/>
        </w:rPr>
        <w:t>.</w:t>
      </w:r>
    </w:p>
    <w:p w14:paraId="079A36EB" w14:textId="77777777" w:rsidR="00AB2363" w:rsidRPr="00D23DBE" w:rsidRDefault="00AB2363" w:rsidP="00C57AAC">
      <w:pPr>
        <w:jc w:val="both"/>
        <w:rPr>
          <w:rFonts w:cstheme="minorHAnsi"/>
          <w:lang w:val="tr-TR"/>
        </w:rPr>
      </w:pPr>
    </w:p>
    <w:p w14:paraId="702DBAE9" w14:textId="23093897" w:rsidR="00477CEB" w:rsidRDefault="00AB2363" w:rsidP="00D23DBE">
      <w:pPr>
        <w:jc w:val="both"/>
        <w:rPr>
          <w:rFonts w:cstheme="minorHAnsi"/>
          <w:lang w:val="tr-TR"/>
        </w:rPr>
      </w:pPr>
      <w:r w:rsidRPr="00AB2363">
        <w:rPr>
          <w:rFonts w:cstheme="minorHAnsi"/>
          <w:lang w:val="tr-TR"/>
        </w:rPr>
        <w:lastRenderedPageBreak/>
        <w:t>Ortopedi cerrahınız “</w:t>
      </w:r>
      <w:r>
        <w:rPr>
          <w:rFonts w:cstheme="minorHAnsi"/>
          <w:lang w:val="tr-TR"/>
        </w:rPr>
        <w:t>takvime</w:t>
      </w:r>
      <w:r w:rsidRPr="00AB2363">
        <w:rPr>
          <w:rFonts w:cstheme="minorHAnsi"/>
          <w:lang w:val="tr-TR"/>
        </w:rPr>
        <w:t xml:space="preserve"> geri dönme</w:t>
      </w:r>
      <w:r>
        <w:rPr>
          <w:rFonts w:cstheme="minorHAnsi"/>
          <w:lang w:val="tr-TR"/>
        </w:rPr>
        <w:t>n</w:t>
      </w:r>
      <w:r w:rsidRPr="00AB2363">
        <w:rPr>
          <w:rFonts w:cstheme="minorHAnsi"/>
          <w:lang w:val="tr-TR"/>
        </w:rPr>
        <w:t>iz</w:t>
      </w:r>
      <w:r>
        <w:rPr>
          <w:rFonts w:cstheme="minorHAnsi"/>
          <w:lang w:val="tr-TR"/>
        </w:rPr>
        <w:t xml:space="preserve">e” </w:t>
      </w:r>
      <w:r w:rsidRPr="00AB2363">
        <w:rPr>
          <w:rFonts w:cstheme="minorHAnsi"/>
          <w:lang w:val="tr-TR"/>
        </w:rPr>
        <w:t>yardımcı olabilir.</w:t>
      </w:r>
    </w:p>
    <w:p w14:paraId="56CEE034" w14:textId="77777777" w:rsidR="00AB2363" w:rsidRPr="00D23DBE" w:rsidRDefault="00AB2363" w:rsidP="00D23DBE">
      <w:pPr>
        <w:jc w:val="both"/>
        <w:rPr>
          <w:rFonts w:cstheme="minorHAnsi"/>
          <w:lang w:val="tr-TR"/>
        </w:rPr>
      </w:pPr>
    </w:p>
    <w:p w14:paraId="2EB88A79" w14:textId="77777777" w:rsidR="00477CEB" w:rsidRPr="00D23DBE" w:rsidRDefault="00477CEB" w:rsidP="00D23DBE">
      <w:pPr>
        <w:jc w:val="both"/>
        <w:rPr>
          <w:rFonts w:cstheme="minorHAnsi"/>
          <w:lang w:val="tr-TR"/>
        </w:rPr>
      </w:pPr>
    </w:p>
    <w:p w14:paraId="2568665F" w14:textId="49796178" w:rsidR="00477CEB" w:rsidRPr="00D23DBE" w:rsidRDefault="00AB2363" w:rsidP="00D23DBE">
      <w:pPr>
        <w:jc w:val="both"/>
        <w:rPr>
          <w:rFonts w:cstheme="minorHAnsi"/>
          <w:b/>
          <w:bCs/>
          <w:lang w:val="tr-TR"/>
        </w:rPr>
      </w:pPr>
      <w:r w:rsidRPr="00AB2363">
        <w:rPr>
          <w:rFonts w:cstheme="minorHAnsi"/>
          <w:b/>
          <w:u w:val="single"/>
          <w:lang w:val="tr-TR"/>
        </w:rPr>
        <w:t>Bir hastanede ameliyat oluyorsam, COVID-19'</w:t>
      </w:r>
      <w:r>
        <w:rPr>
          <w:rFonts w:cstheme="minorHAnsi"/>
          <w:b/>
          <w:u w:val="single"/>
          <w:lang w:val="tr-TR"/>
        </w:rPr>
        <w:t>lu hastalara</w:t>
      </w:r>
      <w:r w:rsidRPr="00AB2363">
        <w:rPr>
          <w:rFonts w:cstheme="minorHAnsi"/>
          <w:b/>
          <w:u w:val="single"/>
          <w:lang w:val="tr-TR"/>
        </w:rPr>
        <w:t xml:space="preserve"> yakın bir alanda olacak mıyım</w:t>
      </w:r>
      <w:r w:rsidR="00477CEB" w:rsidRPr="00D23DBE">
        <w:rPr>
          <w:rFonts w:cstheme="minorHAnsi"/>
          <w:b/>
          <w:u w:val="single"/>
          <w:lang w:val="tr-TR"/>
        </w:rPr>
        <w:t xml:space="preserve">? </w:t>
      </w:r>
    </w:p>
    <w:p w14:paraId="312C0961" w14:textId="77777777" w:rsidR="00477CEB" w:rsidRPr="00D23DBE" w:rsidRDefault="00477CEB" w:rsidP="00D23DBE">
      <w:pPr>
        <w:jc w:val="both"/>
        <w:rPr>
          <w:rFonts w:cstheme="minorHAnsi"/>
          <w:lang w:val="tr-TR"/>
        </w:rPr>
      </w:pPr>
    </w:p>
    <w:p w14:paraId="017090EE" w14:textId="08C9D3FB" w:rsidR="00477CEB" w:rsidRPr="00D23DBE" w:rsidRDefault="00AB2363" w:rsidP="00D23DBE">
      <w:pPr>
        <w:jc w:val="both"/>
        <w:rPr>
          <w:rFonts w:cstheme="minorHAnsi"/>
          <w:lang w:val="tr-TR"/>
        </w:rPr>
      </w:pPr>
      <w:r w:rsidRPr="00AB2363">
        <w:rPr>
          <w:rFonts w:cstheme="minorHAnsi"/>
          <w:lang w:val="tr-TR"/>
        </w:rPr>
        <w:t>Çoğu hastane</w:t>
      </w:r>
      <w:r>
        <w:rPr>
          <w:rFonts w:cstheme="minorHAnsi"/>
          <w:lang w:val="tr-TR"/>
        </w:rPr>
        <w:t xml:space="preserve">, </w:t>
      </w:r>
      <w:r w:rsidRPr="00AB2363">
        <w:rPr>
          <w:rFonts w:cstheme="minorHAnsi"/>
          <w:lang w:val="tr-TR"/>
        </w:rPr>
        <w:t>COVID-19 hastalarını farklı bir grup hastane çalışanı ve hemşiresi tarafından bakılan ayrı alanlarda tutacaktır</w:t>
      </w:r>
      <w:r w:rsidR="00477CEB" w:rsidRPr="00D23DBE">
        <w:rPr>
          <w:rFonts w:cstheme="minorHAnsi"/>
          <w:lang w:val="tr-TR"/>
        </w:rPr>
        <w:t>.</w:t>
      </w:r>
    </w:p>
    <w:p w14:paraId="5674A0E6" w14:textId="77777777" w:rsidR="00477CEB" w:rsidRPr="00D23DBE" w:rsidRDefault="00477CEB" w:rsidP="00D23DBE">
      <w:pPr>
        <w:jc w:val="both"/>
        <w:rPr>
          <w:rFonts w:cstheme="minorHAnsi"/>
          <w:lang w:val="tr-TR"/>
        </w:rPr>
      </w:pPr>
    </w:p>
    <w:p w14:paraId="534D785D" w14:textId="60E7B23B" w:rsidR="00477CEB" w:rsidRPr="00D23DBE" w:rsidRDefault="00AB2363" w:rsidP="00D23DBE">
      <w:pPr>
        <w:jc w:val="both"/>
        <w:rPr>
          <w:rFonts w:cstheme="minorHAnsi"/>
          <w:b/>
          <w:lang w:val="tr-TR"/>
        </w:rPr>
      </w:pPr>
      <w:r w:rsidRPr="00AB2363">
        <w:rPr>
          <w:rFonts w:cstheme="minorHAnsi"/>
          <w:b/>
          <w:u w:val="single"/>
          <w:lang w:val="tr-TR"/>
        </w:rPr>
        <w:t>Ameliyatımın türü önemli mi? Hastanede yatmaktansa ayakta tedavi olmanın riskleri nelerdir</w:t>
      </w:r>
      <w:r w:rsidR="00477CEB" w:rsidRPr="00D23DBE">
        <w:rPr>
          <w:rFonts w:cstheme="minorHAnsi"/>
          <w:b/>
          <w:u w:val="single"/>
          <w:lang w:val="tr-TR"/>
        </w:rPr>
        <w:t xml:space="preserve">? </w:t>
      </w:r>
    </w:p>
    <w:p w14:paraId="5E0F60CC" w14:textId="77777777" w:rsidR="00477CEB" w:rsidRPr="00D23DBE" w:rsidRDefault="00477CEB" w:rsidP="00D23DBE">
      <w:pPr>
        <w:jc w:val="both"/>
        <w:rPr>
          <w:rFonts w:cstheme="minorHAnsi"/>
          <w:lang w:val="tr-TR"/>
        </w:rPr>
      </w:pPr>
    </w:p>
    <w:p w14:paraId="31AF733F" w14:textId="267D0933" w:rsidR="00AB2363" w:rsidRPr="00AB2363" w:rsidRDefault="00AB2363" w:rsidP="00AB2363">
      <w:pPr>
        <w:jc w:val="both"/>
        <w:rPr>
          <w:rFonts w:cstheme="minorHAnsi"/>
          <w:lang w:val="tr-TR"/>
        </w:rPr>
      </w:pPr>
      <w:r w:rsidRPr="00AB2363">
        <w:rPr>
          <w:rFonts w:cstheme="minorHAnsi"/>
          <w:lang w:val="tr-TR"/>
        </w:rPr>
        <w:t xml:space="preserve">COVID-19 hastalarının bulunduğu bir </w:t>
      </w:r>
      <w:r>
        <w:rPr>
          <w:rFonts w:cstheme="minorHAnsi"/>
          <w:lang w:val="tr-TR"/>
        </w:rPr>
        <w:t>tesiste</w:t>
      </w:r>
      <w:r w:rsidRPr="00AB2363">
        <w:rPr>
          <w:rFonts w:cstheme="minorHAnsi"/>
          <w:lang w:val="tr-TR"/>
        </w:rPr>
        <w:t xml:space="preserve"> gece kalmayı içermeyen prosedürler genellikle daha güvenli kabul edilir.</w:t>
      </w:r>
    </w:p>
    <w:p w14:paraId="32E502E4" w14:textId="77777777" w:rsidR="00AB2363" w:rsidRPr="00AB2363" w:rsidRDefault="00AB2363" w:rsidP="00AB2363">
      <w:pPr>
        <w:jc w:val="both"/>
        <w:rPr>
          <w:rFonts w:cstheme="minorHAnsi"/>
          <w:lang w:val="tr-TR"/>
        </w:rPr>
      </w:pPr>
    </w:p>
    <w:p w14:paraId="0357B180" w14:textId="1016740B" w:rsidR="00477CEB" w:rsidRPr="00D23DBE" w:rsidRDefault="00AB2363" w:rsidP="00AB2363">
      <w:pPr>
        <w:jc w:val="both"/>
        <w:rPr>
          <w:rFonts w:cstheme="minorHAnsi"/>
          <w:lang w:val="tr-TR"/>
        </w:rPr>
      </w:pPr>
      <w:r w:rsidRPr="00AB2363">
        <w:rPr>
          <w:rFonts w:cstheme="minorHAnsi"/>
          <w:lang w:val="tr-TR"/>
        </w:rPr>
        <w:t xml:space="preserve">Cerrahınız ve anestezi uzmanınız anestezi seçeneklerini </w:t>
      </w:r>
      <w:proofErr w:type="gramStart"/>
      <w:r w:rsidRPr="00AB2363">
        <w:rPr>
          <w:rFonts w:cstheme="minorHAnsi"/>
          <w:lang w:val="tr-TR"/>
        </w:rPr>
        <w:t xml:space="preserve">sizinle </w:t>
      </w:r>
      <w:r>
        <w:rPr>
          <w:rFonts w:cstheme="minorHAnsi"/>
          <w:lang w:val="tr-TR"/>
        </w:rPr>
        <w:t>birlikte</w:t>
      </w:r>
      <w:proofErr w:type="gramEnd"/>
      <w:r>
        <w:rPr>
          <w:rFonts w:cstheme="minorHAnsi"/>
          <w:lang w:val="tr-TR"/>
        </w:rPr>
        <w:t xml:space="preserve"> görüşebilir</w:t>
      </w:r>
      <w:r w:rsidRPr="00AB2363">
        <w:rPr>
          <w:rFonts w:cstheme="minorHAnsi"/>
          <w:lang w:val="tr-TR"/>
        </w:rPr>
        <w:t xml:space="preserve"> ve hangisinin en güvenli olduğunu önerebilir.</w:t>
      </w:r>
    </w:p>
    <w:p w14:paraId="56412143" w14:textId="77777777" w:rsidR="00477CEB" w:rsidRPr="00D23DBE" w:rsidRDefault="00477CEB" w:rsidP="00D23DBE">
      <w:pPr>
        <w:jc w:val="both"/>
        <w:rPr>
          <w:rFonts w:cstheme="minorHAnsi"/>
          <w:lang w:val="tr-TR"/>
        </w:rPr>
      </w:pPr>
    </w:p>
    <w:p w14:paraId="1BA5F629" w14:textId="242CA74E" w:rsidR="00477CEB" w:rsidRPr="00D23DBE" w:rsidRDefault="00AB2363" w:rsidP="00D23DBE">
      <w:pPr>
        <w:jc w:val="both"/>
        <w:rPr>
          <w:rFonts w:cstheme="minorHAnsi"/>
          <w:b/>
          <w:u w:val="single"/>
          <w:lang w:val="tr-TR"/>
        </w:rPr>
      </w:pPr>
      <w:r>
        <w:rPr>
          <w:rFonts w:cstheme="minorHAnsi"/>
          <w:b/>
          <w:u w:val="single"/>
          <w:lang w:val="tr-TR"/>
        </w:rPr>
        <w:t>B</w:t>
      </w:r>
      <w:r w:rsidRPr="00AB2363">
        <w:rPr>
          <w:rFonts w:cstheme="minorHAnsi"/>
          <w:b/>
          <w:u w:val="single"/>
          <w:lang w:val="tr-TR"/>
        </w:rPr>
        <w:t>ir aile üyesi getirebilir miyim? Ameliyatımdan önce ve sonra benimle bekleyebilirler mi</w:t>
      </w:r>
      <w:r w:rsidR="00477CEB" w:rsidRPr="00D23DBE">
        <w:rPr>
          <w:rFonts w:cstheme="minorHAnsi"/>
          <w:b/>
          <w:u w:val="single"/>
          <w:lang w:val="tr-TR"/>
        </w:rPr>
        <w:t xml:space="preserve">? </w:t>
      </w:r>
    </w:p>
    <w:p w14:paraId="48E14F2C" w14:textId="77777777" w:rsidR="00477CEB" w:rsidRPr="00D23DBE" w:rsidRDefault="00477CEB" w:rsidP="00D23DBE">
      <w:pPr>
        <w:jc w:val="both"/>
        <w:rPr>
          <w:rFonts w:cstheme="minorHAnsi"/>
          <w:u w:val="single"/>
          <w:lang w:val="tr-TR"/>
        </w:rPr>
      </w:pPr>
    </w:p>
    <w:p w14:paraId="66DE3021" w14:textId="77777777" w:rsidR="00AB2363" w:rsidRDefault="00AB2363" w:rsidP="00D23DBE">
      <w:pPr>
        <w:jc w:val="both"/>
        <w:rPr>
          <w:rFonts w:cstheme="minorHAnsi"/>
          <w:lang w:val="tr-TR"/>
        </w:rPr>
      </w:pPr>
      <w:r w:rsidRPr="00AB2363">
        <w:rPr>
          <w:rFonts w:cstheme="minorHAnsi"/>
          <w:lang w:val="tr-TR"/>
        </w:rPr>
        <w:t xml:space="preserve">Her cerrahi prosedür tesisi için arkadaşlar ve aile kuralları farklıdır. Genel anestezi olmasanız bile hemen hemen tüm prosedürler en azından bir dereceye kadar </w:t>
      </w:r>
      <w:proofErr w:type="spellStart"/>
      <w:r w:rsidRPr="00AB2363">
        <w:rPr>
          <w:rFonts w:cstheme="minorHAnsi"/>
          <w:lang w:val="tr-TR"/>
        </w:rPr>
        <w:t>sedasyon</w:t>
      </w:r>
      <w:proofErr w:type="spellEnd"/>
      <w:r w:rsidRPr="00AB2363">
        <w:rPr>
          <w:rFonts w:cstheme="minorHAnsi"/>
          <w:lang w:val="tr-TR"/>
        </w:rPr>
        <w:t xml:space="preserve"> gerektirir. Bu, birinin sizi tesise götürmesi ve birisinin sizi eve götürmesi gerektiği anlamına gelir. Bir arkadaşınızın veya aile üyenizin </w:t>
      </w:r>
      <w:r>
        <w:rPr>
          <w:rFonts w:cstheme="minorHAnsi"/>
          <w:lang w:val="tr-TR"/>
        </w:rPr>
        <w:t>taburculuk</w:t>
      </w:r>
      <w:r w:rsidRPr="00AB2363">
        <w:rPr>
          <w:rFonts w:cstheme="minorHAnsi"/>
          <w:lang w:val="tr-TR"/>
        </w:rPr>
        <w:t xml:space="preserve"> </w:t>
      </w:r>
      <w:r>
        <w:rPr>
          <w:rFonts w:cstheme="minorHAnsi"/>
          <w:lang w:val="tr-TR"/>
        </w:rPr>
        <w:t>önerilerini</w:t>
      </w:r>
      <w:r w:rsidRPr="00AB2363">
        <w:rPr>
          <w:rFonts w:cstheme="minorHAnsi"/>
          <w:lang w:val="tr-TR"/>
        </w:rPr>
        <w:t xml:space="preserve"> alması gerekir. </w:t>
      </w:r>
    </w:p>
    <w:p w14:paraId="35C261FF" w14:textId="77777777" w:rsidR="00AB2363" w:rsidRDefault="00AB2363" w:rsidP="00D23DBE">
      <w:pPr>
        <w:jc w:val="both"/>
        <w:rPr>
          <w:rFonts w:cstheme="minorHAnsi"/>
          <w:lang w:val="tr-TR"/>
        </w:rPr>
      </w:pPr>
    </w:p>
    <w:p w14:paraId="06A72161" w14:textId="3045788D" w:rsidR="00477CEB" w:rsidRPr="00D23DBE" w:rsidRDefault="00AB2363" w:rsidP="00D23DBE">
      <w:pPr>
        <w:jc w:val="both"/>
        <w:rPr>
          <w:rFonts w:cstheme="minorHAnsi"/>
          <w:lang w:val="tr-TR"/>
        </w:rPr>
      </w:pPr>
      <w:r w:rsidRPr="00AB2363">
        <w:rPr>
          <w:rFonts w:cstheme="minorHAnsi"/>
          <w:lang w:val="tr-TR"/>
        </w:rPr>
        <w:t>Tesise bağlı olarak, arkadaşınız veya aile üyeniz özel olarak belirlenmiş bir alanda bekleyebilir veya sadece tesisin girişinde sizi bırakıp alabilir. Çocuk hastasını ameliyat için getiren bir ebeveynseniz bazı istisnalar yapılabilir.</w:t>
      </w:r>
    </w:p>
    <w:p w14:paraId="54B84A46" w14:textId="77777777" w:rsidR="00477CEB" w:rsidRPr="00D23DBE" w:rsidRDefault="00477CEB" w:rsidP="00D23DBE">
      <w:pPr>
        <w:jc w:val="both"/>
        <w:rPr>
          <w:rFonts w:cstheme="minorHAnsi"/>
          <w:u w:val="single"/>
          <w:lang w:val="tr-TR"/>
        </w:rPr>
      </w:pPr>
    </w:p>
    <w:p w14:paraId="3D063692" w14:textId="7E7ED216" w:rsidR="00477CEB" w:rsidRPr="00D23DBE" w:rsidRDefault="00AB2363" w:rsidP="00D23DBE">
      <w:pPr>
        <w:jc w:val="both"/>
        <w:rPr>
          <w:rFonts w:cstheme="minorHAnsi"/>
          <w:b/>
          <w:u w:val="single"/>
          <w:lang w:val="tr-TR"/>
        </w:rPr>
      </w:pPr>
      <w:r w:rsidRPr="00AB2363">
        <w:rPr>
          <w:rFonts w:cstheme="minorHAnsi"/>
          <w:b/>
          <w:u w:val="single"/>
          <w:lang w:val="tr-TR"/>
        </w:rPr>
        <w:t xml:space="preserve">Ameliyatımdan önce </w:t>
      </w:r>
      <w:r>
        <w:rPr>
          <w:rFonts w:cstheme="minorHAnsi"/>
          <w:b/>
          <w:u w:val="single"/>
          <w:lang w:val="tr-TR"/>
        </w:rPr>
        <w:t xml:space="preserve">kendimi </w:t>
      </w:r>
      <w:r w:rsidRPr="00AB2363">
        <w:rPr>
          <w:rFonts w:cstheme="minorHAnsi"/>
          <w:b/>
          <w:u w:val="single"/>
          <w:lang w:val="tr-TR"/>
        </w:rPr>
        <w:t>karantinaya almalı mıyım</w:t>
      </w:r>
      <w:r w:rsidR="00477CEB" w:rsidRPr="00D23DBE">
        <w:rPr>
          <w:rFonts w:cstheme="minorHAnsi"/>
          <w:b/>
          <w:u w:val="single"/>
          <w:lang w:val="tr-TR"/>
        </w:rPr>
        <w:t>?</w:t>
      </w:r>
    </w:p>
    <w:p w14:paraId="32686265" w14:textId="77777777" w:rsidR="00477CEB" w:rsidRPr="00D23DBE" w:rsidRDefault="00477CEB" w:rsidP="00D23DBE">
      <w:pPr>
        <w:jc w:val="both"/>
        <w:rPr>
          <w:rFonts w:cstheme="minorHAnsi"/>
          <w:u w:val="single"/>
          <w:lang w:val="tr-TR"/>
        </w:rPr>
      </w:pPr>
    </w:p>
    <w:p w14:paraId="7047ED7B" w14:textId="44161FB8" w:rsidR="00AB2363" w:rsidRDefault="00AB2363" w:rsidP="00D23DBE">
      <w:pPr>
        <w:jc w:val="both"/>
        <w:rPr>
          <w:rFonts w:cstheme="minorHAnsi"/>
          <w:lang w:val="tr-TR"/>
        </w:rPr>
      </w:pPr>
      <w:r w:rsidRPr="00AB2363">
        <w:rPr>
          <w:rFonts w:cstheme="minorHAnsi"/>
          <w:lang w:val="tr-TR"/>
        </w:rPr>
        <w:t xml:space="preserve">Birçok tesis ameliyattan birkaç gün önce </w:t>
      </w:r>
      <w:r>
        <w:rPr>
          <w:rFonts w:cstheme="minorHAnsi"/>
          <w:lang w:val="tr-TR"/>
        </w:rPr>
        <w:t xml:space="preserve">kendinizi </w:t>
      </w:r>
      <w:r w:rsidRPr="00AB2363">
        <w:rPr>
          <w:rFonts w:cstheme="minorHAnsi"/>
          <w:lang w:val="tr-TR"/>
        </w:rPr>
        <w:t xml:space="preserve">karantinaya almanızı önerecektir. Tipik olarak, bu, tarandığınız ve / veya test </w:t>
      </w:r>
      <w:r>
        <w:rPr>
          <w:rFonts w:cstheme="minorHAnsi"/>
          <w:lang w:val="tr-TR"/>
        </w:rPr>
        <w:t>edildiğiniz</w:t>
      </w:r>
      <w:r w:rsidRPr="00AB2363">
        <w:rPr>
          <w:rFonts w:cstheme="minorHAnsi"/>
          <w:lang w:val="tr-TR"/>
        </w:rPr>
        <w:t xml:space="preserve"> zaman ile planlanan ameliyatınızın zamanı arasında </w:t>
      </w:r>
      <w:r>
        <w:rPr>
          <w:rFonts w:cstheme="minorHAnsi"/>
          <w:lang w:val="tr-TR"/>
        </w:rPr>
        <w:t>gerçekleşir</w:t>
      </w:r>
      <w:r w:rsidRPr="00AB2363">
        <w:rPr>
          <w:rFonts w:cstheme="minorHAnsi"/>
          <w:lang w:val="tr-TR"/>
        </w:rPr>
        <w:t xml:space="preserve">. Cerrahınız, ne yapmanız gerektiği ve prosedürünüzden önce hangi önlemleri almanız gerektiği konusunda size tavsiyelerde bulunacaktır. </w:t>
      </w:r>
    </w:p>
    <w:p w14:paraId="313B3102" w14:textId="77777777" w:rsidR="00AB2363" w:rsidRDefault="00AB2363" w:rsidP="00D23DBE">
      <w:pPr>
        <w:jc w:val="both"/>
        <w:rPr>
          <w:rFonts w:cstheme="minorHAnsi"/>
          <w:lang w:val="tr-TR"/>
        </w:rPr>
      </w:pPr>
    </w:p>
    <w:p w14:paraId="699390FC" w14:textId="12B3A5F2" w:rsidR="00477CEB" w:rsidRPr="00D23DBE" w:rsidRDefault="00AB2363" w:rsidP="00D23DBE">
      <w:pPr>
        <w:jc w:val="both"/>
        <w:rPr>
          <w:rFonts w:cstheme="minorHAnsi"/>
          <w:lang w:val="tr-TR"/>
        </w:rPr>
      </w:pPr>
      <w:r w:rsidRPr="00AB2363">
        <w:rPr>
          <w:rFonts w:cstheme="minorHAnsi"/>
          <w:lang w:val="tr-TR"/>
        </w:rPr>
        <w:t xml:space="preserve">Öneriler kısmen ameliyat </w:t>
      </w:r>
      <w:r>
        <w:rPr>
          <w:rFonts w:cstheme="minorHAnsi"/>
          <w:lang w:val="tr-TR"/>
        </w:rPr>
        <w:t>yapılacak</w:t>
      </w:r>
      <w:r w:rsidRPr="00AB2363">
        <w:rPr>
          <w:rFonts w:cstheme="minorHAnsi"/>
          <w:lang w:val="tr-TR"/>
        </w:rPr>
        <w:t xml:space="preserve"> tesisin izlediği protokollere dayanacaktır.</w:t>
      </w:r>
    </w:p>
    <w:p w14:paraId="5D2DFAA6" w14:textId="77777777" w:rsidR="00477CEB" w:rsidRPr="00D23DBE" w:rsidRDefault="00477CEB" w:rsidP="00D23DBE">
      <w:pPr>
        <w:jc w:val="both"/>
        <w:rPr>
          <w:rFonts w:cstheme="minorHAnsi"/>
          <w:lang w:val="tr-TR"/>
        </w:rPr>
      </w:pPr>
    </w:p>
    <w:p w14:paraId="47F589BF" w14:textId="4BE51691" w:rsidR="00477CEB" w:rsidRPr="00D23DBE" w:rsidRDefault="00AB2363" w:rsidP="00D23DBE">
      <w:pPr>
        <w:jc w:val="both"/>
        <w:rPr>
          <w:rFonts w:cstheme="minorHAnsi"/>
          <w:b/>
          <w:u w:val="single"/>
          <w:lang w:val="tr-TR"/>
        </w:rPr>
      </w:pPr>
      <w:r>
        <w:rPr>
          <w:rFonts w:cstheme="minorHAnsi"/>
          <w:b/>
          <w:u w:val="single"/>
          <w:lang w:val="tr-TR"/>
        </w:rPr>
        <w:t xml:space="preserve">Sağlık kuruluşu </w:t>
      </w:r>
      <w:r w:rsidRPr="00AB2363">
        <w:rPr>
          <w:rFonts w:cstheme="minorHAnsi"/>
          <w:b/>
          <w:u w:val="single"/>
          <w:lang w:val="tr-TR"/>
        </w:rPr>
        <w:t>(hastane veya cerrahi merkezi) açılmaya nasıl karar verdi</w:t>
      </w:r>
      <w:r w:rsidR="00477CEB" w:rsidRPr="00D23DBE">
        <w:rPr>
          <w:rFonts w:cstheme="minorHAnsi"/>
          <w:b/>
          <w:u w:val="single"/>
          <w:lang w:val="tr-TR"/>
        </w:rPr>
        <w:t>?</w:t>
      </w:r>
    </w:p>
    <w:p w14:paraId="31B23D41" w14:textId="77777777" w:rsidR="00477CEB" w:rsidRPr="00D23DBE" w:rsidRDefault="00477CEB" w:rsidP="00D23DBE">
      <w:pPr>
        <w:jc w:val="both"/>
        <w:rPr>
          <w:rFonts w:cstheme="minorHAnsi"/>
          <w:u w:val="single"/>
          <w:lang w:val="tr-TR"/>
        </w:rPr>
      </w:pPr>
    </w:p>
    <w:p w14:paraId="79AC74F1" w14:textId="31A63959" w:rsidR="00AB2363" w:rsidRDefault="00AB2363" w:rsidP="00D23DBE">
      <w:pPr>
        <w:jc w:val="both"/>
        <w:rPr>
          <w:rFonts w:cstheme="minorHAnsi"/>
          <w:lang w:val="tr-TR"/>
        </w:rPr>
      </w:pPr>
      <w:r w:rsidRPr="00AB2363">
        <w:rPr>
          <w:rFonts w:cstheme="minorHAnsi"/>
          <w:lang w:val="tr-TR"/>
        </w:rPr>
        <w:t xml:space="preserve">Seçmeli cerrahiye devam etme kararı federal, eyalet ve yerel yönetimlerin yanı sıra eyaletinizdeki ve </w:t>
      </w:r>
      <w:r>
        <w:rPr>
          <w:rFonts w:cstheme="minorHAnsi"/>
          <w:lang w:val="tr-TR"/>
        </w:rPr>
        <w:t>şehrinizdeki</w:t>
      </w:r>
      <w:r w:rsidRPr="00AB2363">
        <w:rPr>
          <w:rFonts w:cstheme="minorHAnsi"/>
          <w:lang w:val="tr-TR"/>
        </w:rPr>
        <w:t xml:space="preserve"> sağlık otoritelerinin yönergelerine dayanır. Bu eyaletten eyalete veya ülkenin farklı bölgelerinde değişiklik gösterebilir. </w:t>
      </w:r>
    </w:p>
    <w:p w14:paraId="2DF2887F" w14:textId="77777777" w:rsidR="00AB2363" w:rsidRDefault="00AB2363" w:rsidP="00D23DBE">
      <w:pPr>
        <w:jc w:val="both"/>
        <w:rPr>
          <w:rFonts w:cstheme="minorHAnsi"/>
          <w:lang w:val="tr-TR"/>
        </w:rPr>
      </w:pPr>
    </w:p>
    <w:p w14:paraId="4BC03AEC" w14:textId="3DC4DAA6" w:rsidR="00A323B2" w:rsidRDefault="00AB2363" w:rsidP="00D23DBE">
      <w:pPr>
        <w:jc w:val="both"/>
        <w:rPr>
          <w:rFonts w:cstheme="minorHAnsi"/>
          <w:lang w:val="tr-TR"/>
        </w:rPr>
      </w:pPr>
      <w:r w:rsidRPr="00AB2363">
        <w:rPr>
          <w:rFonts w:cstheme="minorHAnsi"/>
          <w:lang w:val="tr-TR"/>
        </w:rPr>
        <w:t xml:space="preserve">Tipik olarak, her tesisteki sağlık kurulu doktor </w:t>
      </w:r>
      <w:r w:rsidR="00A323B2">
        <w:rPr>
          <w:rFonts w:cstheme="minorHAnsi"/>
          <w:lang w:val="tr-TR"/>
        </w:rPr>
        <w:t>verileri</w:t>
      </w:r>
      <w:r w:rsidRPr="00AB2363">
        <w:rPr>
          <w:rFonts w:cstheme="minorHAnsi"/>
          <w:lang w:val="tr-TR"/>
        </w:rPr>
        <w:t xml:space="preserve"> ile karar verir.</w:t>
      </w:r>
      <w:r w:rsidR="00A323B2">
        <w:rPr>
          <w:rFonts w:cstheme="minorHAnsi"/>
          <w:lang w:val="tr-TR"/>
        </w:rPr>
        <w:t xml:space="preserve"> </w:t>
      </w:r>
    </w:p>
    <w:p w14:paraId="686AD9D5" w14:textId="4FB870C1" w:rsidR="00477CEB" w:rsidRDefault="00477CEB" w:rsidP="00D23DBE">
      <w:pPr>
        <w:jc w:val="both"/>
        <w:rPr>
          <w:rFonts w:cstheme="minorHAnsi"/>
          <w:lang w:val="tr-TR"/>
        </w:rPr>
      </w:pPr>
    </w:p>
    <w:p w14:paraId="71CA7307" w14:textId="7EABC85A" w:rsidR="00A323B2" w:rsidRDefault="00A323B2" w:rsidP="00D23DBE">
      <w:pPr>
        <w:jc w:val="both"/>
        <w:rPr>
          <w:rFonts w:cstheme="minorHAnsi"/>
          <w:lang w:val="tr-TR"/>
        </w:rPr>
      </w:pPr>
    </w:p>
    <w:p w14:paraId="1F322BCB" w14:textId="62C6D167" w:rsidR="00A323B2" w:rsidRDefault="00A323B2" w:rsidP="00D23DBE">
      <w:pPr>
        <w:jc w:val="both"/>
        <w:rPr>
          <w:rFonts w:cstheme="minorHAnsi"/>
          <w:lang w:val="tr-TR"/>
        </w:rPr>
      </w:pPr>
    </w:p>
    <w:p w14:paraId="005C4147" w14:textId="77777777" w:rsidR="00A323B2" w:rsidRPr="00D23DBE" w:rsidRDefault="00A323B2" w:rsidP="00D23DBE">
      <w:pPr>
        <w:jc w:val="both"/>
        <w:rPr>
          <w:rFonts w:cstheme="minorHAnsi"/>
          <w:lang w:val="tr-TR"/>
        </w:rPr>
      </w:pPr>
    </w:p>
    <w:p w14:paraId="6633B018" w14:textId="33E2E9F3" w:rsidR="00477CEB" w:rsidRPr="00D23DBE" w:rsidRDefault="00A323B2" w:rsidP="00D23DBE">
      <w:pPr>
        <w:jc w:val="both"/>
        <w:rPr>
          <w:rFonts w:cstheme="minorHAnsi"/>
          <w:b/>
          <w:u w:val="single"/>
          <w:lang w:val="tr-TR"/>
        </w:rPr>
      </w:pPr>
      <w:r w:rsidRPr="00A323B2">
        <w:rPr>
          <w:rFonts w:cstheme="minorHAnsi"/>
          <w:b/>
          <w:u w:val="single"/>
          <w:lang w:val="tr-TR"/>
        </w:rPr>
        <w:lastRenderedPageBreak/>
        <w:t>Virüs bulaşma riskimi azaltmak için ameliyattan önce ve sonra evde ne yapabilirim</w:t>
      </w:r>
      <w:r w:rsidR="00477CEB" w:rsidRPr="00D23DBE">
        <w:rPr>
          <w:rFonts w:cstheme="minorHAnsi"/>
          <w:b/>
          <w:u w:val="single"/>
          <w:lang w:val="tr-TR"/>
        </w:rPr>
        <w:t xml:space="preserve">? </w:t>
      </w:r>
    </w:p>
    <w:p w14:paraId="67F78240" w14:textId="77777777" w:rsidR="00477CEB" w:rsidRPr="00D23DBE" w:rsidRDefault="00477CEB" w:rsidP="00D23DBE">
      <w:pPr>
        <w:jc w:val="both"/>
        <w:rPr>
          <w:rFonts w:cstheme="minorHAnsi"/>
          <w:u w:val="single"/>
          <w:lang w:val="tr-TR"/>
        </w:rPr>
      </w:pPr>
    </w:p>
    <w:p w14:paraId="1D4CC2EB" w14:textId="4AC4713E" w:rsidR="00477CEB" w:rsidRPr="00D23DBE" w:rsidRDefault="00A323B2" w:rsidP="00D23DBE">
      <w:pPr>
        <w:jc w:val="both"/>
        <w:rPr>
          <w:rFonts w:cstheme="minorHAnsi"/>
          <w:lang w:val="tr-TR"/>
        </w:rPr>
      </w:pPr>
      <w:r w:rsidRPr="00A323B2">
        <w:rPr>
          <w:rFonts w:cstheme="minorHAnsi"/>
          <w:lang w:val="tr-TR"/>
        </w:rPr>
        <w:t>COVID-19 hastalığının hem ameliyattan önce hem de sonra yayılmasına karşı önlem almak önemlidir. Kalabalıktan kaçının, sosyal mesafeyi koruyun, iyi hijyen uygulayın ve virüse maruz kalabilecekleri alanlarda çalışan arkadaşlarınız veya ailenizle yakın temastan kaçının.</w:t>
      </w:r>
    </w:p>
    <w:p w14:paraId="24DE79E7" w14:textId="77777777" w:rsidR="00477CEB" w:rsidRPr="00D23DBE" w:rsidRDefault="00477CEB" w:rsidP="00D23DBE">
      <w:pPr>
        <w:jc w:val="both"/>
        <w:rPr>
          <w:rFonts w:cstheme="minorHAnsi"/>
          <w:lang w:val="tr-TR"/>
        </w:rPr>
      </w:pPr>
    </w:p>
    <w:p w14:paraId="05F7662B" w14:textId="3C95E38F" w:rsidR="00477CEB" w:rsidRPr="00D23DBE" w:rsidRDefault="00A323B2" w:rsidP="00D23DBE">
      <w:pPr>
        <w:jc w:val="both"/>
        <w:rPr>
          <w:rFonts w:cstheme="minorHAnsi"/>
          <w:b/>
          <w:u w:val="single"/>
          <w:lang w:val="tr-TR"/>
        </w:rPr>
      </w:pPr>
      <w:proofErr w:type="spellStart"/>
      <w:r w:rsidRPr="00A323B2">
        <w:rPr>
          <w:rFonts w:cstheme="minorHAnsi"/>
          <w:b/>
          <w:u w:val="single"/>
          <w:lang w:val="tr-TR"/>
        </w:rPr>
        <w:t>Viral</w:t>
      </w:r>
      <w:proofErr w:type="spellEnd"/>
      <w:r w:rsidRPr="00A323B2">
        <w:rPr>
          <w:rFonts w:cstheme="minorHAnsi"/>
          <w:b/>
          <w:u w:val="single"/>
          <w:lang w:val="tr-TR"/>
        </w:rPr>
        <w:t xml:space="preserve"> ve antikor testi arasındaki fark nedir</w:t>
      </w:r>
      <w:r w:rsidR="00477CEB" w:rsidRPr="00D23DBE">
        <w:rPr>
          <w:rFonts w:cstheme="minorHAnsi"/>
          <w:b/>
          <w:u w:val="single"/>
          <w:lang w:val="tr-TR"/>
        </w:rPr>
        <w:t>?</w:t>
      </w:r>
    </w:p>
    <w:p w14:paraId="7F172B87" w14:textId="77777777" w:rsidR="00477CEB" w:rsidRPr="00D23DBE" w:rsidRDefault="00477CEB" w:rsidP="00D23DBE">
      <w:pPr>
        <w:jc w:val="both"/>
        <w:rPr>
          <w:rFonts w:cstheme="minorHAnsi"/>
          <w:u w:val="single"/>
          <w:lang w:val="tr-TR"/>
        </w:rPr>
      </w:pPr>
    </w:p>
    <w:p w14:paraId="4B5E6392" w14:textId="77777777" w:rsidR="00A323B2" w:rsidRDefault="00A323B2" w:rsidP="00D23DBE">
      <w:pPr>
        <w:jc w:val="both"/>
        <w:rPr>
          <w:rFonts w:cstheme="minorHAnsi"/>
          <w:lang w:val="tr-TR"/>
        </w:rPr>
      </w:pPr>
      <w:r w:rsidRPr="00A323B2">
        <w:rPr>
          <w:rFonts w:cstheme="minorHAnsi"/>
          <w:lang w:val="tr-TR"/>
        </w:rPr>
        <w:t xml:space="preserve">Aktif COVID-19 hastalığınız olup olmadığını belirlemek için </w:t>
      </w:r>
      <w:proofErr w:type="spellStart"/>
      <w:r w:rsidRPr="00A323B2">
        <w:rPr>
          <w:rFonts w:cstheme="minorHAnsi"/>
          <w:lang w:val="tr-TR"/>
        </w:rPr>
        <w:t>viral</w:t>
      </w:r>
      <w:proofErr w:type="spellEnd"/>
      <w:r w:rsidRPr="00A323B2">
        <w:rPr>
          <w:rFonts w:cstheme="minorHAnsi"/>
          <w:lang w:val="tr-TR"/>
        </w:rPr>
        <w:t xml:space="preserve"> bir test yapılabilir. Bu, burun pasajlarınıza uzun bir çubuk sokarak veya bir tükürük örneği elde ederek yapılır. Olumlu ise, daha fazla tedavi almanız ve hastalığın yayılmasını önlemek için başkalarıyla temastan kaçınmanız gerekebilir. </w:t>
      </w:r>
    </w:p>
    <w:p w14:paraId="5880CC10" w14:textId="77777777" w:rsidR="00A323B2" w:rsidRDefault="00A323B2" w:rsidP="00D23DBE">
      <w:pPr>
        <w:jc w:val="both"/>
        <w:rPr>
          <w:rFonts w:cstheme="minorHAnsi"/>
          <w:lang w:val="tr-TR"/>
        </w:rPr>
      </w:pPr>
    </w:p>
    <w:p w14:paraId="5AA4599F" w14:textId="4B24C981" w:rsidR="00477CEB" w:rsidRDefault="00A323B2" w:rsidP="00D23DBE">
      <w:pPr>
        <w:jc w:val="both"/>
        <w:rPr>
          <w:rFonts w:cstheme="minorHAnsi"/>
          <w:lang w:val="tr-TR"/>
        </w:rPr>
      </w:pPr>
      <w:r w:rsidRPr="00A323B2">
        <w:rPr>
          <w:rFonts w:cstheme="minorHAnsi"/>
          <w:lang w:val="tr-TR"/>
        </w:rPr>
        <w:t>Bir antikor testi bir kan örneği alınarak yapılır. Bu, hastalığa zaten maruz kalıp kalmadığınızı ve bağışıklık geliştir</w:t>
      </w:r>
      <w:r>
        <w:rPr>
          <w:rFonts w:cstheme="minorHAnsi"/>
          <w:lang w:val="tr-TR"/>
        </w:rPr>
        <w:t>ip geliştirmediğinizi ortaya çıkarabilir</w:t>
      </w:r>
      <w:r w:rsidRPr="00A323B2">
        <w:rPr>
          <w:rFonts w:cstheme="minorHAnsi"/>
          <w:lang w:val="tr-TR"/>
        </w:rPr>
        <w:t>.</w:t>
      </w:r>
    </w:p>
    <w:p w14:paraId="2F896DAC" w14:textId="77777777" w:rsidR="00A323B2" w:rsidRPr="00D23DBE" w:rsidRDefault="00A323B2" w:rsidP="00D23DBE">
      <w:pPr>
        <w:jc w:val="both"/>
        <w:rPr>
          <w:rFonts w:cstheme="minorHAnsi"/>
          <w:lang w:val="tr-TR"/>
        </w:rPr>
      </w:pPr>
    </w:p>
    <w:p w14:paraId="6E0EFE7A" w14:textId="2F26C8C7" w:rsidR="00477CEB" w:rsidRPr="00D23DBE" w:rsidRDefault="00A323B2" w:rsidP="00D23DBE">
      <w:pPr>
        <w:jc w:val="both"/>
        <w:rPr>
          <w:rFonts w:cstheme="minorHAnsi"/>
          <w:b/>
          <w:u w:val="single"/>
          <w:lang w:val="tr-TR"/>
        </w:rPr>
      </w:pPr>
      <w:r>
        <w:rPr>
          <w:rFonts w:cstheme="minorHAnsi"/>
          <w:b/>
          <w:u w:val="single"/>
          <w:lang w:val="tr-TR"/>
        </w:rPr>
        <w:t>A</w:t>
      </w:r>
      <w:r w:rsidRPr="00A323B2">
        <w:rPr>
          <w:rFonts w:cstheme="minorHAnsi"/>
          <w:b/>
          <w:u w:val="single"/>
          <w:lang w:val="tr-TR"/>
        </w:rPr>
        <w:t>meliyatımdan sonra COVID</w:t>
      </w:r>
      <w:r>
        <w:rPr>
          <w:rFonts w:cstheme="minorHAnsi"/>
          <w:b/>
          <w:u w:val="single"/>
          <w:lang w:val="tr-TR"/>
        </w:rPr>
        <w:t>-</w:t>
      </w:r>
      <w:r w:rsidRPr="00A323B2">
        <w:rPr>
          <w:rFonts w:cstheme="minorHAnsi"/>
          <w:b/>
          <w:u w:val="single"/>
          <w:lang w:val="tr-TR"/>
        </w:rPr>
        <w:t>19 belirtileri geliştirirsem bana ne olur</w:t>
      </w:r>
      <w:r w:rsidR="00477CEB" w:rsidRPr="00D23DBE">
        <w:rPr>
          <w:rFonts w:cstheme="minorHAnsi"/>
          <w:b/>
          <w:u w:val="single"/>
          <w:lang w:val="tr-TR"/>
        </w:rPr>
        <w:t xml:space="preserve">? </w:t>
      </w:r>
    </w:p>
    <w:p w14:paraId="504586BB" w14:textId="77777777" w:rsidR="00477CEB" w:rsidRPr="00D23DBE" w:rsidRDefault="00477CEB" w:rsidP="00D23DBE">
      <w:pPr>
        <w:jc w:val="both"/>
        <w:rPr>
          <w:rFonts w:cstheme="minorHAnsi"/>
          <w:u w:val="single"/>
          <w:lang w:val="tr-TR"/>
        </w:rPr>
      </w:pPr>
    </w:p>
    <w:p w14:paraId="74A48AA4" w14:textId="421B32BB" w:rsidR="00763DB8" w:rsidRPr="00D23DBE" w:rsidRDefault="00A323B2" w:rsidP="00D23DBE">
      <w:pPr>
        <w:jc w:val="both"/>
        <w:rPr>
          <w:rFonts w:cstheme="minorHAnsi"/>
          <w:lang w:val="tr-TR"/>
        </w:rPr>
      </w:pPr>
      <w:r w:rsidRPr="00A323B2">
        <w:rPr>
          <w:rFonts w:cstheme="minorHAnsi"/>
          <w:lang w:val="tr-TR"/>
        </w:rPr>
        <w:t xml:space="preserve">Ameliyattan önce COVID-19 için negatif test </w:t>
      </w:r>
      <w:r>
        <w:rPr>
          <w:rFonts w:cstheme="minorHAnsi"/>
          <w:lang w:val="tr-TR"/>
        </w:rPr>
        <w:t>sonucunuz olsa</w:t>
      </w:r>
      <w:r w:rsidRPr="00A323B2">
        <w:rPr>
          <w:rFonts w:cstheme="minorHAnsi"/>
          <w:lang w:val="tr-TR"/>
        </w:rPr>
        <w:t xml:space="preserve"> bile, virüs</w:t>
      </w:r>
      <w:r>
        <w:rPr>
          <w:rFonts w:cstheme="minorHAnsi"/>
          <w:lang w:val="tr-TR"/>
        </w:rPr>
        <w:t xml:space="preserve"> ile</w:t>
      </w:r>
      <w:r w:rsidRPr="00A323B2">
        <w:rPr>
          <w:rFonts w:cstheme="minorHAnsi"/>
          <w:lang w:val="tr-TR"/>
        </w:rPr>
        <w:t xml:space="preserve"> </w:t>
      </w:r>
      <w:r>
        <w:rPr>
          <w:rFonts w:cstheme="minorHAnsi"/>
          <w:lang w:val="tr-TR"/>
        </w:rPr>
        <w:t>bulaşma</w:t>
      </w:r>
      <w:r w:rsidRPr="00A323B2">
        <w:rPr>
          <w:rFonts w:cstheme="minorHAnsi"/>
          <w:lang w:val="tr-TR"/>
        </w:rPr>
        <w:t xml:space="preserve"> daha sonra </w:t>
      </w:r>
      <w:r>
        <w:rPr>
          <w:rFonts w:cstheme="minorHAnsi"/>
          <w:lang w:val="tr-TR"/>
        </w:rPr>
        <w:t xml:space="preserve">da </w:t>
      </w:r>
      <w:r w:rsidRPr="00A323B2">
        <w:rPr>
          <w:rFonts w:cstheme="minorHAnsi"/>
          <w:lang w:val="tr-TR"/>
        </w:rPr>
        <w:t>kesinlikle</w:t>
      </w:r>
      <w:r>
        <w:rPr>
          <w:rFonts w:cstheme="minorHAnsi"/>
          <w:lang w:val="tr-TR"/>
        </w:rPr>
        <w:t xml:space="preserve"> </w:t>
      </w:r>
      <w:r w:rsidRPr="00A323B2">
        <w:rPr>
          <w:rFonts w:cstheme="minorHAnsi"/>
          <w:lang w:val="tr-TR"/>
        </w:rPr>
        <w:t>mümkündür. Ateş, baş ağrısı, bulantı, kusma veya nefes darlığı gibi belirtiler yaşıyorsanız, doktorunuza başvurun</w:t>
      </w:r>
      <w:r>
        <w:rPr>
          <w:rFonts w:cstheme="minorHAnsi"/>
          <w:lang w:val="tr-TR"/>
        </w:rPr>
        <w:t>. S</w:t>
      </w:r>
      <w:r w:rsidRPr="00A323B2">
        <w:rPr>
          <w:rFonts w:cstheme="minorHAnsi"/>
          <w:lang w:val="tr-TR"/>
        </w:rPr>
        <w:t>ize uygun tedavi</w:t>
      </w:r>
      <w:r>
        <w:rPr>
          <w:rFonts w:cstheme="minorHAnsi"/>
          <w:lang w:val="tr-TR"/>
        </w:rPr>
        <w:t>ler</w:t>
      </w:r>
      <w:r w:rsidRPr="00A323B2">
        <w:rPr>
          <w:rFonts w:cstheme="minorHAnsi"/>
          <w:lang w:val="tr-TR"/>
        </w:rPr>
        <w:t xml:space="preserve"> verilecektir.</w:t>
      </w:r>
    </w:p>
    <w:sectPr w:rsidR="00763DB8" w:rsidRPr="00D23DBE" w:rsidSect="00477CEB">
      <w:footerReference w:type="default" r:id="rId9"/>
      <w:headerReference w:type="first" r:id="rId10"/>
      <w:footerReference w:type="first" r:id="rId11"/>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453CC" w14:textId="77777777" w:rsidR="00104C5A" w:rsidRDefault="00104C5A" w:rsidP="003565C3">
      <w:r>
        <w:separator/>
      </w:r>
    </w:p>
  </w:endnote>
  <w:endnote w:type="continuationSeparator" w:id="0">
    <w:p w14:paraId="38A44207" w14:textId="77777777" w:rsidR="00104C5A" w:rsidRDefault="00104C5A" w:rsidP="0035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2B73" w14:textId="77777777" w:rsidR="00384149" w:rsidRDefault="00384149">
    <w:pPr>
      <w:pStyle w:val="AltBilgi"/>
    </w:pPr>
    <w:r>
      <w:rPr>
        <w:noProof/>
      </w:rPr>
      <mc:AlternateContent>
        <mc:Choice Requires="wps">
          <w:drawing>
            <wp:anchor distT="0" distB="0" distL="114300" distR="114300" simplePos="0" relativeHeight="251724800" behindDoc="0" locked="0" layoutInCell="1" allowOverlap="1" wp14:anchorId="2BF8CDE5" wp14:editId="02FF8F21">
              <wp:simplePos x="0" y="0"/>
              <wp:positionH relativeFrom="column">
                <wp:posOffset>-47625</wp:posOffset>
              </wp:positionH>
              <wp:positionV relativeFrom="paragraph">
                <wp:posOffset>119380</wp:posOffset>
              </wp:positionV>
              <wp:extent cx="609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8C3B4" id="Straight Connector 1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7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" strokecolor="black [3213]" strokeweight=".2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21229CAA" wp14:editId="47E0D7AA">
              <wp:simplePos x="0" y="0"/>
              <wp:positionH relativeFrom="column">
                <wp:posOffset>-95250</wp:posOffset>
              </wp:positionH>
              <wp:positionV relativeFrom="paragraph">
                <wp:posOffset>-166370</wp:posOffset>
              </wp:positionV>
              <wp:extent cx="39624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noFill/>
                      </a:ln>
                    </wps:spPr>
                    <wps:txbx>
                      <w:txbxContent>
                        <w:p w14:paraId="02E3314D" w14:textId="2BE5CF4E" w:rsidR="00384149" w:rsidRPr="00114A44" w:rsidRDefault="00B61C0B" w:rsidP="00114A44">
                          <w:pPr>
                            <w:pStyle w:val="PageFooter"/>
                            <w:rPr>
                              <w:rStyle w:val="PageFooterChar"/>
                            </w:rPr>
                          </w:pPr>
                          <w:proofErr w:type="spellStart"/>
                          <w:r w:rsidRPr="00B61C0B">
                            <w:rPr>
                              <w:rStyle w:val="PageFooterChar"/>
                            </w:rPr>
                            <w:t>Hastalar</w:t>
                          </w:r>
                          <w:proofErr w:type="spellEnd"/>
                          <w:r w:rsidRPr="00B61C0B">
                            <w:rPr>
                              <w:rStyle w:val="PageFooterChar"/>
                            </w:rPr>
                            <w:t xml:space="preserve"> </w:t>
                          </w:r>
                          <w:proofErr w:type="spellStart"/>
                          <w:r w:rsidRPr="00B61C0B">
                            <w:rPr>
                              <w:rStyle w:val="PageFooterChar"/>
                            </w:rPr>
                            <w:t>Tarafından</w:t>
                          </w:r>
                          <w:proofErr w:type="spellEnd"/>
                          <w:r w:rsidRPr="00B61C0B">
                            <w:rPr>
                              <w:rStyle w:val="PageFooterChar"/>
                            </w:rPr>
                            <w:t xml:space="preserve"> </w:t>
                          </w:r>
                          <w:proofErr w:type="spellStart"/>
                          <w:r w:rsidRPr="00B61C0B">
                            <w:rPr>
                              <w:rStyle w:val="PageFooterChar"/>
                            </w:rPr>
                            <w:t>Elektif</w:t>
                          </w:r>
                          <w:proofErr w:type="spellEnd"/>
                          <w:r w:rsidRPr="00B61C0B">
                            <w:rPr>
                              <w:rStyle w:val="PageFooterChar"/>
                            </w:rPr>
                            <w:t xml:space="preserve"> </w:t>
                          </w:r>
                          <w:proofErr w:type="spellStart"/>
                          <w:r w:rsidRPr="00B61C0B">
                            <w:rPr>
                              <w:rStyle w:val="PageFooterChar"/>
                            </w:rPr>
                            <w:t>Cerrahi</w:t>
                          </w:r>
                          <w:proofErr w:type="spellEnd"/>
                          <w:r w:rsidRPr="00B61C0B">
                            <w:rPr>
                              <w:rStyle w:val="PageFooterChar"/>
                            </w:rPr>
                            <w:t xml:space="preserve"> </w:t>
                          </w:r>
                          <w:proofErr w:type="spellStart"/>
                          <w:r w:rsidRPr="00B61C0B">
                            <w:rPr>
                              <w:rStyle w:val="PageFooterChar"/>
                            </w:rPr>
                            <w:t>ile</w:t>
                          </w:r>
                          <w:proofErr w:type="spellEnd"/>
                          <w:r w:rsidRPr="00B61C0B">
                            <w:rPr>
                              <w:rStyle w:val="PageFooterChar"/>
                            </w:rPr>
                            <w:t xml:space="preserve"> </w:t>
                          </w:r>
                          <w:proofErr w:type="spellStart"/>
                          <w:r w:rsidRPr="00B61C0B">
                            <w:rPr>
                              <w:rStyle w:val="PageFooterChar"/>
                            </w:rPr>
                            <w:t>İlgili</w:t>
                          </w:r>
                          <w:proofErr w:type="spellEnd"/>
                          <w:r w:rsidRPr="00B61C0B">
                            <w:rPr>
                              <w:rStyle w:val="PageFooterChar"/>
                            </w:rPr>
                            <w:t xml:space="preserve"> </w:t>
                          </w:r>
                          <w:proofErr w:type="spellStart"/>
                          <w:r w:rsidRPr="00B61C0B">
                            <w:rPr>
                              <w:rStyle w:val="PageFooterChar"/>
                            </w:rPr>
                            <w:t>Sıkça</w:t>
                          </w:r>
                          <w:proofErr w:type="spellEnd"/>
                          <w:r w:rsidRPr="00B61C0B">
                            <w:rPr>
                              <w:rStyle w:val="PageFooterChar"/>
                            </w:rPr>
                            <w:t xml:space="preserve"> </w:t>
                          </w:r>
                          <w:proofErr w:type="spellStart"/>
                          <w:r w:rsidRPr="00B61C0B">
                            <w:rPr>
                              <w:rStyle w:val="PageFooterChar"/>
                            </w:rPr>
                            <w:t>Sorulan</w:t>
                          </w:r>
                          <w:proofErr w:type="spellEnd"/>
                          <w:r w:rsidRPr="00B61C0B">
                            <w:rPr>
                              <w:rStyle w:val="PageFooterChar"/>
                            </w:rPr>
                            <w:t xml:space="preserve"> </w:t>
                          </w:r>
                          <w:proofErr w:type="spellStart"/>
                          <w:r w:rsidRPr="00B61C0B">
                            <w:rPr>
                              <w:rStyle w:val="PageFooterChar"/>
                            </w:rPr>
                            <w:t>Sorular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29CAA" id="_x0000_t202" coordsize="21600,21600" o:spt="202" path="m,l,21600r21600,l21600,xe">
              <v:stroke joinstyle="miter"/>
              <v:path gradientshapeok="t" o:connecttype="rect"/>
            </v:shapetype>
            <v:shape id="Text Box 11" o:spid="_x0000_s1026" type="#_x0000_t202" style="position:absolute;margin-left:-7.5pt;margin-top:-13.1pt;width:31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" fillcolor="white [3201]" stroked="f" strokeweight=".5pt">
              <v:textbox>
                <w:txbxContent>
                  <w:p w14:paraId="02E3314D" w14:textId="2BE5CF4E" w:rsidR="00384149" w:rsidRPr="00114A44" w:rsidRDefault="00B61C0B" w:rsidP="00114A44">
                    <w:pPr>
                      <w:pStyle w:val="PageFooter"/>
                      <w:rPr>
                        <w:rStyle w:val="PageFooterChar"/>
                      </w:rPr>
                    </w:pPr>
                    <w:proofErr w:type="spellStart"/>
                    <w:r w:rsidRPr="00B61C0B">
                      <w:rPr>
                        <w:rStyle w:val="PageFooterChar"/>
                      </w:rPr>
                      <w:t>Hastalar</w:t>
                    </w:r>
                    <w:proofErr w:type="spellEnd"/>
                    <w:r w:rsidRPr="00B61C0B">
                      <w:rPr>
                        <w:rStyle w:val="PageFooterChar"/>
                      </w:rPr>
                      <w:t xml:space="preserve"> </w:t>
                    </w:r>
                    <w:proofErr w:type="spellStart"/>
                    <w:r w:rsidRPr="00B61C0B">
                      <w:rPr>
                        <w:rStyle w:val="PageFooterChar"/>
                      </w:rPr>
                      <w:t>Tarafından</w:t>
                    </w:r>
                    <w:proofErr w:type="spellEnd"/>
                    <w:r w:rsidRPr="00B61C0B">
                      <w:rPr>
                        <w:rStyle w:val="PageFooterChar"/>
                      </w:rPr>
                      <w:t xml:space="preserve"> </w:t>
                    </w:r>
                    <w:proofErr w:type="spellStart"/>
                    <w:r w:rsidRPr="00B61C0B">
                      <w:rPr>
                        <w:rStyle w:val="PageFooterChar"/>
                      </w:rPr>
                      <w:t>Elektif</w:t>
                    </w:r>
                    <w:proofErr w:type="spellEnd"/>
                    <w:r w:rsidRPr="00B61C0B">
                      <w:rPr>
                        <w:rStyle w:val="PageFooterChar"/>
                      </w:rPr>
                      <w:t xml:space="preserve"> </w:t>
                    </w:r>
                    <w:proofErr w:type="spellStart"/>
                    <w:r w:rsidRPr="00B61C0B">
                      <w:rPr>
                        <w:rStyle w:val="PageFooterChar"/>
                      </w:rPr>
                      <w:t>Cerrahi</w:t>
                    </w:r>
                    <w:proofErr w:type="spellEnd"/>
                    <w:r w:rsidRPr="00B61C0B">
                      <w:rPr>
                        <w:rStyle w:val="PageFooterChar"/>
                      </w:rPr>
                      <w:t xml:space="preserve"> </w:t>
                    </w:r>
                    <w:proofErr w:type="spellStart"/>
                    <w:r w:rsidRPr="00B61C0B">
                      <w:rPr>
                        <w:rStyle w:val="PageFooterChar"/>
                      </w:rPr>
                      <w:t>ile</w:t>
                    </w:r>
                    <w:proofErr w:type="spellEnd"/>
                    <w:r w:rsidRPr="00B61C0B">
                      <w:rPr>
                        <w:rStyle w:val="PageFooterChar"/>
                      </w:rPr>
                      <w:t xml:space="preserve"> </w:t>
                    </w:r>
                    <w:proofErr w:type="spellStart"/>
                    <w:r w:rsidRPr="00B61C0B">
                      <w:rPr>
                        <w:rStyle w:val="PageFooterChar"/>
                      </w:rPr>
                      <w:t>İlgili</w:t>
                    </w:r>
                    <w:proofErr w:type="spellEnd"/>
                    <w:r w:rsidRPr="00B61C0B">
                      <w:rPr>
                        <w:rStyle w:val="PageFooterChar"/>
                      </w:rPr>
                      <w:t xml:space="preserve"> </w:t>
                    </w:r>
                    <w:proofErr w:type="spellStart"/>
                    <w:r w:rsidRPr="00B61C0B">
                      <w:rPr>
                        <w:rStyle w:val="PageFooterChar"/>
                      </w:rPr>
                      <w:t>Sıkça</w:t>
                    </w:r>
                    <w:proofErr w:type="spellEnd"/>
                    <w:r w:rsidRPr="00B61C0B">
                      <w:rPr>
                        <w:rStyle w:val="PageFooterChar"/>
                      </w:rPr>
                      <w:t xml:space="preserve"> </w:t>
                    </w:r>
                    <w:proofErr w:type="spellStart"/>
                    <w:r w:rsidRPr="00B61C0B">
                      <w:rPr>
                        <w:rStyle w:val="PageFooterChar"/>
                      </w:rPr>
                      <w:t>Sorulan</w:t>
                    </w:r>
                    <w:proofErr w:type="spellEnd"/>
                    <w:r w:rsidRPr="00B61C0B">
                      <w:rPr>
                        <w:rStyle w:val="PageFooterChar"/>
                      </w:rPr>
                      <w:t xml:space="preserve"> </w:t>
                    </w:r>
                    <w:proofErr w:type="spellStart"/>
                    <w:r w:rsidRPr="00B61C0B">
                      <w:rPr>
                        <w:rStyle w:val="PageFooterChar"/>
                      </w:rPr>
                      <w:t>Sorular</w:t>
                    </w:r>
                    <w:proofErr w:type="spellEnd"/>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7BE5E31" wp14:editId="7D303193">
              <wp:simplePos x="0" y="0"/>
              <wp:positionH relativeFrom="column">
                <wp:posOffset>4019550</wp:posOffset>
              </wp:positionH>
              <wp:positionV relativeFrom="paragraph">
                <wp:posOffset>-166370</wp:posOffset>
              </wp:positionV>
              <wp:extent cx="1999933" cy="285750"/>
              <wp:effectExtent l="0" t="0" r="635" b="0"/>
              <wp:wrapNone/>
              <wp:docPr id="12" name="Text Box 12"/>
              <wp:cNvGraphicFramePr/>
              <a:graphic xmlns:a="http://schemas.openxmlformats.org/drawingml/2006/main">
                <a:graphicData uri="http://schemas.microsoft.com/office/word/2010/wordprocessingShape">
                  <wps:wsp>
                    <wps:cNvSpPr txBox="1"/>
                    <wps:spPr>
                      <a:xfrm>
                        <a:off x="0" y="0"/>
                        <a:ext cx="1999933" cy="285750"/>
                      </a:xfrm>
                      <a:prstGeom prst="rect">
                        <a:avLst/>
                      </a:prstGeom>
                      <a:solidFill>
                        <a:schemeClr val="lt1"/>
                      </a:solidFill>
                      <a:ln w="6350">
                        <a:noFill/>
                      </a:ln>
                    </wps:spPr>
                    <wps:txbx>
                      <w:txbxContent>
                        <w:p w14:paraId="1FD8B10B" w14:textId="77777777" w:rsidR="00B61C0B" w:rsidRPr="00E94FB0" w:rsidRDefault="00B61C0B" w:rsidP="00B61C0B">
                          <w:pPr>
                            <w:jc w:val="right"/>
                            <w:rPr>
                              <w:sz w:val="20"/>
                            </w:rPr>
                          </w:pPr>
                          <w:r>
                            <w:rPr>
                              <w:sz w:val="20"/>
                            </w:rPr>
                            <w:t xml:space="preserve">Son </w:t>
                          </w:r>
                          <w:proofErr w:type="spellStart"/>
                          <w:r>
                            <w:rPr>
                              <w:sz w:val="20"/>
                            </w:rPr>
                            <w:t>güncelleme</w:t>
                          </w:r>
                          <w:proofErr w:type="spellEnd"/>
                          <w:r w:rsidRPr="00E94FB0">
                            <w:rPr>
                              <w:sz w:val="20"/>
                            </w:rPr>
                            <w:t xml:space="preserve">: </w:t>
                          </w:r>
                          <w:sdt>
                            <w:sdtPr>
                              <w:rPr>
                                <w:sz w:val="20"/>
                              </w:rPr>
                              <w:alias w:val="Publish Date"/>
                              <w:tag w:val=""/>
                              <w:id w:val="-87395436"/>
                              <w:dataBinding w:prefixMappings="xmlns:ns0='http://schemas.microsoft.com/office/2006/coverPageProps' " w:xpath="/ns0:CoverPageProperties[1]/ns0:PublishDate[1]" w:storeItemID="{55AF091B-3C7A-41E3-B477-F2FDAA23CFDA}"/>
                              <w:date w:fullDate="2020-05-08T00:00:00Z">
                                <w:dateFormat w:val="M/d/yyyy"/>
                                <w:lid w:val="en-US"/>
                                <w:storeMappedDataAs w:val="dateTime"/>
                                <w:calendar w:val="gregorian"/>
                              </w:date>
                            </w:sdtPr>
                            <w:sdtEndPr/>
                            <w:sdtContent>
                              <w:r>
                                <w:rPr>
                                  <w:sz w:val="20"/>
                                </w:rPr>
                                <w:t>5/8/2020</w:t>
                              </w:r>
                            </w:sdtContent>
                          </w:sdt>
                        </w:p>
                        <w:p w14:paraId="1C3D9BCC" w14:textId="7429A9D6" w:rsidR="00384149" w:rsidRDefault="00384149" w:rsidP="00114A44">
                          <w:pPr>
                            <w:pStyle w:val="PageFoot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E5E31" id="Text Box 12" o:spid="_x0000_s1027" type="#_x0000_t202" style="position:absolute;margin-left:316.5pt;margin-top:-13.1pt;width:15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" fillcolor="white [3201]" stroked="f" strokeweight=".5pt">
              <v:textbox>
                <w:txbxContent>
                  <w:p w14:paraId="1FD8B10B" w14:textId="77777777" w:rsidR="00B61C0B" w:rsidRPr="00E94FB0" w:rsidRDefault="00B61C0B" w:rsidP="00B61C0B">
                    <w:pPr>
                      <w:jc w:val="right"/>
                      <w:rPr>
                        <w:sz w:val="20"/>
                      </w:rPr>
                    </w:pPr>
                    <w:r>
                      <w:rPr>
                        <w:sz w:val="20"/>
                      </w:rPr>
                      <w:t xml:space="preserve">Son </w:t>
                    </w:r>
                    <w:proofErr w:type="spellStart"/>
                    <w:r>
                      <w:rPr>
                        <w:sz w:val="20"/>
                      </w:rPr>
                      <w:t>güncelleme</w:t>
                    </w:r>
                    <w:proofErr w:type="spellEnd"/>
                    <w:r w:rsidRPr="00E94FB0">
                      <w:rPr>
                        <w:sz w:val="20"/>
                      </w:rPr>
                      <w:t xml:space="preserve">: </w:t>
                    </w:r>
                    <w:sdt>
                      <w:sdtPr>
                        <w:rPr>
                          <w:sz w:val="20"/>
                        </w:rPr>
                        <w:alias w:val="Publish Date"/>
                        <w:tag w:val=""/>
                        <w:id w:val="-87395436"/>
                        <w:dataBinding w:prefixMappings="xmlns:ns0='http://schemas.microsoft.com/office/2006/coverPageProps' " w:xpath="/ns0:CoverPageProperties[1]/ns0:PublishDate[1]" w:storeItemID="{55AF091B-3C7A-41E3-B477-F2FDAA23CFDA}"/>
                        <w:date w:fullDate="2020-05-08T00:00:00Z">
                          <w:dateFormat w:val="M/d/yyyy"/>
                          <w:lid w:val="en-US"/>
                          <w:storeMappedDataAs w:val="dateTime"/>
                          <w:calendar w:val="gregorian"/>
                        </w:date>
                      </w:sdtPr>
                      <w:sdtContent>
                        <w:r>
                          <w:rPr>
                            <w:sz w:val="20"/>
                          </w:rPr>
                          <w:t>5/8/2020</w:t>
                        </w:r>
                      </w:sdtContent>
                    </w:sdt>
                  </w:p>
                  <w:p w14:paraId="1C3D9BCC" w14:textId="7429A9D6" w:rsidR="00384149" w:rsidRDefault="00384149" w:rsidP="00114A44">
                    <w:pPr>
                      <w:pStyle w:val="PageFooter"/>
                      <w:jc w:val="right"/>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CEAC1F3" wp14:editId="151F5056">
              <wp:simplePos x="0" y="0"/>
              <wp:positionH relativeFrom="column">
                <wp:posOffset>-95250</wp:posOffset>
              </wp:positionH>
              <wp:positionV relativeFrom="paragraph">
                <wp:posOffset>124143</wp:posOffset>
              </wp:positionV>
              <wp:extent cx="4476750" cy="2901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76750" cy="290195"/>
                      </a:xfrm>
                      <a:prstGeom prst="rect">
                        <a:avLst/>
                      </a:prstGeom>
                      <a:solidFill>
                        <a:schemeClr val="lt1"/>
                      </a:solidFill>
                      <a:ln w="6350">
                        <a:noFill/>
                      </a:ln>
                    </wps:spPr>
                    <wps:txbx>
                      <w:txbxContent>
                        <w:p w14:paraId="34655EF7" w14:textId="705956D6" w:rsidR="00384149" w:rsidRDefault="00384149" w:rsidP="00114A44">
                          <w:pPr>
                            <w:pStyle w:val="PageFooter"/>
                          </w:pPr>
                          <w:r>
                            <w:t xml:space="preserve">Copyright </w:t>
                          </w:r>
                          <w:r>
                            <w:rPr>
                              <w:rFonts w:cstheme="minorHAnsi"/>
                            </w:rPr>
                            <w:t>©</w:t>
                          </w:r>
                          <w:r>
                            <w:t xml:space="preserve"> 20</w:t>
                          </w:r>
                          <w:r w:rsidR="00477CEB">
                            <w:t>20</w:t>
                          </w:r>
                          <w:r>
                            <w:t>, The American Academy of Orthopaedic Surgeons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AC1F3" id="Text Box 13" o:spid="_x0000_s1028" type="#_x0000_t202" style="position:absolute;margin-left:-7.5pt;margin-top:9.8pt;width:352.5pt;height:2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" fillcolor="white [3201]" stroked="f" strokeweight=".5pt">
              <v:textbox>
                <w:txbxContent>
                  <w:p w14:paraId="34655EF7" w14:textId="705956D6" w:rsidR="00384149" w:rsidRDefault="00384149" w:rsidP="00114A44">
                    <w:pPr>
                      <w:pStyle w:val="PageFooter"/>
                    </w:pPr>
                    <w:r>
                      <w:t xml:space="preserve">Copyright </w:t>
                    </w:r>
                    <w:r>
                      <w:rPr>
                        <w:rFonts w:cstheme="minorHAnsi"/>
                      </w:rPr>
                      <w:t>©</w:t>
                    </w:r>
                    <w:r>
                      <w:t xml:space="preserve"> 20</w:t>
                    </w:r>
                    <w:r w:rsidR="00477CEB">
                      <w:t>20</w:t>
                    </w:r>
                    <w:r>
                      <w:t xml:space="preserve">, The American Academy of </w:t>
                    </w:r>
                    <w:proofErr w:type="spellStart"/>
                    <w:r>
                      <w:t>Orthopaedic</w:t>
                    </w:r>
                    <w:proofErr w:type="spellEnd"/>
                    <w:r>
                      <w:t xml:space="preserve"> Surgeons</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6D59AA89" wp14:editId="23F04BEC">
              <wp:simplePos x="0" y="0"/>
              <wp:positionH relativeFrom="column">
                <wp:posOffset>4486275</wp:posOffset>
              </wp:positionH>
              <wp:positionV relativeFrom="paragraph">
                <wp:posOffset>124143</wp:posOffset>
              </wp:positionV>
              <wp:extent cx="1532890" cy="2901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32890" cy="290195"/>
                      </a:xfrm>
                      <a:prstGeom prst="rect">
                        <a:avLst/>
                      </a:prstGeom>
                      <a:solidFill>
                        <a:schemeClr val="lt1"/>
                      </a:solidFill>
                      <a:ln w="6350">
                        <a:noFill/>
                      </a:ln>
                    </wps:spPr>
                    <wps:txbx>
                      <w:txbxContent>
                        <w:p w14:paraId="7D53147F" w14:textId="69FB5AE3" w:rsidR="00384149" w:rsidRDefault="00B61C0B" w:rsidP="00114A44">
                          <w:pPr>
                            <w:pStyle w:val="PageFooter"/>
                            <w:jc w:val="right"/>
                          </w:pPr>
                          <w:proofErr w:type="spellStart"/>
                          <w:r>
                            <w:t>Sayfa</w:t>
                          </w:r>
                          <w:proofErr w:type="spellEnd"/>
                          <w:r w:rsidR="00384149">
                            <w:t xml:space="preserve">: </w:t>
                          </w:r>
                          <w:r w:rsidR="00384149">
                            <w:fldChar w:fldCharType="begin"/>
                          </w:r>
                          <w:r w:rsidR="00384149">
                            <w:instrText xml:space="preserve"> PAGE  \* Arabic  \* MERGEFORMAT </w:instrText>
                          </w:r>
                          <w:r w:rsidR="00384149">
                            <w:fldChar w:fldCharType="separate"/>
                          </w:r>
                          <w:r w:rsidR="002F6477">
                            <w:rPr>
                              <w:noProof/>
                            </w:rPr>
                            <w:t>2</w:t>
                          </w:r>
                          <w:r w:rsidR="00384149">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9AA89" id="Text Box 14" o:spid="_x0000_s1029" type="#_x0000_t202" style="position:absolute;margin-left:353.25pt;margin-top:9.8pt;width:120.7pt;height:2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" fillcolor="white [3201]" stroked="f" strokeweight=".5pt">
              <v:textbox>
                <w:txbxContent>
                  <w:p w14:paraId="7D53147F" w14:textId="69FB5AE3" w:rsidR="00384149" w:rsidRDefault="00B61C0B" w:rsidP="00114A44">
                    <w:pPr>
                      <w:pStyle w:val="PageFooter"/>
                      <w:jc w:val="right"/>
                    </w:pPr>
                    <w:proofErr w:type="spellStart"/>
                    <w:r>
                      <w:t>Sayfa</w:t>
                    </w:r>
                    <w:proofErr w:type="spellEnd"/>
                    <w:r w:rsidR="00384149">
                      <w:t xml:space="preserve">: </w:t>
                    </w:r>
                    <w:r w:rsidR="00384149">
                      <w:fldChar w:fldCharType="begin"/>
                    </w:r>
                    <w:r w:rsidR="00384149">
                      <w:instrText xml:space="preserve"> PAGE  \* Arabic  \* MERGEFORMAT </w:instrText>
                    </w:r>
                    <w:r w:rsidR="00384149">
                      <w:fldChar w:fldCharType="separate"/>
                    </w:r>
                    <w:r w:rsidR="002F6477">
                      <w:rPr>
                        <w:noProof/>
                      </w:rPr>
                      <w:t>2</w:t>
                    </w:r>
                    <w:r w:rsidR="00384149">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E194" w14:textId="77777777" w:rsidR="00E94FB0" w:rsidRDefault="00E94FB0">
    <w:pPr>
      <w:pStyle w:val="AltBilgi"/>
    </w:pPr>
    <w:r>
      <w:rPr>
        <w:noProof/>
      </w:rPr>
      <mc:AlternateContent>
        <mc:Choice Requires="wps">
          <w:drawing>
            <wp:anchor distT="0" distB="0" distL="114300" distR="114300" simplePos="0" relativeHeight="251736064" behindDoc="1" locked="0" layoutInCell="1" allowOverlap="1" wp14:anchorId="2BEAC4A1" wp14:editId="688611C7">
              <wp:simplePos x="0" y="0"/>
              <wp:positionH relativeFrom="column">
                <wp:posOffset>22860</wp:posOffset>
              </wp:positionH>
              <wp:positionV relativeFrom="paragraph">
                <wp:posOffset>126365</wp:posOffset>
              </wp:positionV>
              <wp:extent cx="6098540" cy="0"/>
              <wp:effectExtent l="0" t="0" r="10160" b="12700"/>
              <wp:wrapThrough wrapText="bothSides">
                <wp:wrapPolygon edited="0">
                  <wp:start x="0" y="-1"/>
                  <wp:lineTo x="0" y="-1"/>
                  <wp:lineTo x="21591" y="-1"/>
                  <wp:lineTo x="21591" y="-1"/>
                  <wp:lineTo x="0" y="-1"/>
                </wp:wrapPolygon>
              </wp:wrapThrough>
              <wp:docPr id="23" name="Straight Connector 23"/>
              <wp:cNvGraphicFramePr/>
              <a:graphic xmlns:a="http://schemas.openxmlformats.org/drawingml/2006/main">
                <a:graphicData uri="http://schemas.microsoft.com/office/word/2010/wordprocessingShape">
                  <wps:wsp>
                    <wps:cNvCnPr/>
                    <wps:spPr>
                      <a:xfrm>
                        <a:off x="0" y="0"/>
                        <a:ext cx="60985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8E773" id="Straight Connector 2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95pt" to="48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" strokecolor="black [3213]" strokeweight=".25pt">
              <v:stroke joinstyle="miter"/>
              <w10:wrap type="through"/>
            </v:line>
          </w:pict>
        </mc:Fallback>
      </mc:AlternateContent>
    </w:r>
    <w:r w:rsidRPr="00E94FB0">
      <w:rPr>
        <w:noProof/>
      </w:rPr>
      <mc:AlternateContent>
        <mc:Choice Requires="wps">
          <w:drawing>
            <wp:anchor distT="0" distB="0" distL="114300" distR="114300" simplePos="0" relativeHeight="251734016" behindDoc="0" locked="0" layoutInCell="1" allowOverlap="1" wp14:anchorId="7A64EF75" wp14:editId="0D43587D">
              <wp:simplePos x="0" y="0"/>
              <wp:positionH relativeFrom="column">
                <wp:posOffset>4590165</wp:posOffset>
              </wp:positionH>
              <wp:positionV relativeFrom="paragraph">
                <wp:posOffset>123700</wp:posOffset>
              </wp:positionV>
              <wp:extent cx="1532890" cy="2901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32890" cy="290195"/>
                      </a:xfrm>
                      <a:prstGeom prst="rect">
                        <a:avLst/>
                      </a:prstGeom>
                      <a:solidFill>
                        <a:schemeClr val="lt1"/>
                      </a:solidFill>
                      <a:ln w="6350">
                        <a:noFill/>
                      </a:ln>
                    </wps:spPr>
                    <wps:txbx>
                      <w:txbxContent>
                        <w:p w14:paraId="5FFF6AEF" w14:textId="6431A284" w:rsidR="00E94FB0" w:rsidRPr="00E94FB0" w:rsidRDefault="00B61C0B" w:rsidP="00E94FB0">
                          <w:pPr>
                            <w:jc w:val="right"/>
                            <w:rPr>
                              <w:sz w:val="20"/>
                            </w:rPr>
                          </w:pPr>
                          <w:proofErr w:type="spellStart"/>
                          <w:r>
                            <w:rPr>
                              <w:sz w:val="20"/>
                            </w:rPr>
                            <w:t>Sayfa</w:t>
                          </w:r>
                          <w:proofErr w:type="spellEnd"/>
                          <w:r w:rsidR="00E94FB0" w:rsidRPr="00E94FB0">
                            <w:rPr>
                              <w:sz w:val="20"/>
                            </w:rPr>
                            <w:t xml:space="preserve">: </w:t>
                          </w:r>
                          <w:r w:rsidR="00E94FB0" w:rsidRPr="00E94FB0">
                            <w:rPr>
                              <w:sz w:val="20"/>
                            </w:rPr>
                            <w:fldChar w:fldCharType="begin"/>
                          </w:r>
                          <w:r w:rsidR="00E94FB0" w:rsidRPr="00E94FB0">
                            <w:rPr>
                              <w:sz w:val="20"/>
                            </w:rPr>
                            <w:instrText xml:space="preserve"> PAGE  \* Arabic  \* MERGEFORMAT </w:instrText>
                          </w:r>
                          <w:r w:rsidR="00E94FB0" w:rsidRPr="00E94FB0">
                            <w:rPr>
                              <w:sz w:val="20"/>
                            </w:rPr>
                            <w:fldChar w:fldCharType="separate"/>
                          </w:r>
                          <w:r w:rsidR="002F6477">
                            <w:rPr>
                              <w:noProof/>
                              <w:sz w:val="20"/>
                            </w:rPr>
                            <w:t>1</w:t>
                          </w:r>
                          <w:r w:rsidR="00E94FB0" w:rsidRPr="00E94FB0">
                            <w:rPr>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4EF75" id="_x0000_t202" coordsize="21600,21600" o:spt="202" path="m,l,21600r21600,l21600,xe">
              <v:stroke joinstyle="miter"/>
              <v:path gradientshapeok="t" o:connecttype="rect"/>
            </v:shapetype>
            <v:shape id="Text Box 21" o:spid="_x0000_s1030" type="#_x0000_t202" style="position:absolute;margin-left:361.45pt;margin-top:9.75pt;width:120.7pt;height:2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" fillcolor="white [3201]" stroked="f" strokeweight=".5pt">
              <v:textbox>
                <w:txbxContent>
                  <w:p w14:paraId="5FFF6AEF" w14:textId="6431A284" w:rsidR="00E94FB0" w:rsidRPr="00E94FB0" w:rsidRDefault="00B61C0B" w:rsidP="00E94FB0">
                    <w:pPr>
                      <w:jc w:val="right"/>
                      <w:rPr>
                        <w:sz w:val="20"/>
                      </w:rPr>
                    </w:pPr>
                    <w:proofErr w:type="spellStart"/>
                    <w:r>
                      <w:rPr>
                        <w:sz w:val="20"/>
                      </w:rPr>
                      <w:t>Sayfa</w:t>
                    </w:r>
                    <w:proofErr w:type="spellEnd"/>
                    <w:r w:rsidR="00E94FB0" w:rsidRPr="00E94FB0">
                      <w:rPr>
                        <w:sz w:val="20"/>
                      </w:rPr>
                      <w:t xml:space="preserve">: </w:t>
                    </w:r>
                    <w:r w:rsidR="00E94FB0" w:rsidRPr="00E94FB0">
                      <w:rPr>
                        <w:sz w:val="20"/>
                      </w:rPr>
                      <w:fldChar w:fldCharType="begin"/>
                    </w:r>
                    <w:r w:rsidR="00E94FB0" w:rsidRPr="00E94FB0">
                      <w:rPr>
                        <w:sz w:val="20"/>
                      </w:rPr>
                      <w:instrText xml:space="preserve"> PAGE  \* Arabic  \* MERGEFORMAT </w:instrText>
                    </w:r>
                    <w:r w:rsidR="00E94FB0" w:rsidRPr="00E94FB0">
                      <w:rPr>
                        <w:sz w:val="20"/>
                      </w:rPr>
                      <w:fldChar w:fldCharType="separate"/>
                    </w:r>
                    <w:r w:rsidR="002F6477">
                      <w:rPr>
                        <w:noProof/>
                        <w:sz w:val="20"/>
                      </w:rPr>
                      <w:t>1</w:t>
                    </w:r>
                    <w:r w:rsidR="00E94FB0" w:rsidRPr="00E94FB0">
                      <w:rPr>
                        <w:sz w:val="20"/>
                      </w:rPr>
                      <w:fldChar w:fldCharType="end"/>
                    </w:r>
                  </w:p>
                </w:txbxContent>
              </v:textbox>
            </v:shape>
          </w:pict>
        </mc:Fallback>
      </mc:AlternateContent>
    </w:r>
    <w:r w:rsidRPr="00E94FB0">
      <w:rPr>
        <w:noProof/>
      </w:rPr>
      <mc:AlternateContent>
        <mc:Choice Requires="wps">
          <w:drawing>
            <wp:anchor distT="0" distB="0" distL="114300" distR="114300" simplePos="0" relativeHeight="251732992" behindDoc="0" locked="0" layoutInCell="1" allowOverlap="1" wp14:anchorId="6BA665FC" wp14:editId="69A365B0">
              <wp:simplePos x="0" y="0"/>
              <wp:positionH relativeFrom="column">
                <wp:posOffset>22485</wp:posOffset>
              </wp:positionH>
              <wp:positionV relativeFrom="paragraph">
                <wp:posOffset>125605</wp:posOffset>
              </wp:positionV>
              <wp:extent cx="4476750" cy="29019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76750" cy="290195"/>
                      </a:xfrm>
                      <a:prstGeom prst="rect">
                        <a:avLst/>
                      </a:prstGeom>
                      <a:solidFill>
                        <a:schemeClr val="lt1"/>
                      </a:solidFill>
                      <a:ln w="6350">
                        <a:noFill/>
                      </a:ln>
                    </wps:spPr>
                    <wps:txbx>
                      <w:txbxContent>
                        <w:p w14:paraId="40CD0E87" w14:textId="30880078" w:rsidR="00E94FB0" w:rsidRPr="00E94FB0" w:rsidRDefault="00E94FB0" w:rsidP="00E94FB0">
                          <w:pPr>
                            <w:rPr>
                              <w:sz w:val="20"/>
                            </w:rPr>
                          </w:pPr>
                          <w:r w:rsidRPr="00E94FB0">
                            <w:rPr>
                              <w:sz w:val="20"/>
                            </w:rPr>
                            <w:t xml:space="preserve">Copyright </w:t>
                          </w:r>
                          <w:r w:rsidRPr="00E94FB0">
                            <w:rPr>
                              <w:rFonts w:cstheme="minorHAnsi"/>
                              <w:sz w:val="20"/>
                            </w:rPr>
                            <w:t>©</w:t>
                          </w:r>
                          <w:r w:rsidRPr="00E94FB0">
                            <w:rPr>
                              <w:sz w:val="20"/>
                            </w:rPr>
                            <w:t xml:space="preserve"> 20</w:t>
                          </w:r>
                          <w:r w:rsidR="00DD25A5">
                            <w:rPr>
                              <w:sz w:val="20"/>
                            </w:rPr>
                            <w:t>20</w:t>
                          </w:r>
                          <w:r w:rsidRPr="00E94FB0">
                            <w:rPr>
                              <w:sz w:val="20"/>
                            </w:rPr>
                            <w:t>, The American Academy of Orthopaedic Surgeons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665FC" id="Text Box 20" o:spid="_x0000_s1031" type="#_x0000_t202" style="position:absolute;margin-left:1.75pt;margin-top:9.9pt;width:352.5pt;height:2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" fillcolor="white [3201]" stroked="f" strokeweight=".5pt">
              <v:textbox>
                <w:txbxContent>
                  <w:p w14:paraId="40CD0E87" w14:textId="30880078" w:rsidR="00E94FB0" w:rsidRPr="00E94FB0" w:rsidRDefault="00E94FB0" w:rsidP="00E94FB0">
                    <w:pPr>
                      <w:rPr>
                        <w:sz w:val="20"/>
                      </w:rPr>
                    </w:pPr>
                    <w:r w:rsidRPr="00E94FB0">
                      <w:rPr>
                        <w:sz w:val="20"/>
                      </w:rPr>
                      <w:t xml:space="preserve">Copyright </w:t>
                    </w:r>
                    <w:r w:rsidRPr="00E94FB0">
                      <w:rPr>
                        <w:rFonts w:cstheme="minorHAnsi"/>
                        <w:sz w:val="20"/>
                      </w:rPr>
                      <w:t>©</w:t>
                    </w:r>
                    <w:r w:rsidRPr="00E94FB0">
                      <w:rPr>
                        <w:sz w:val="20"/>
                      </w:rPr>
                      <w:t xml:space="preserve"> 20</w:t>
                    </w:r>
                    <w:r w:rsidR="00DD25A5">
                      <w:rPr>
                        <w:sz w:val="20"/>
                      </w:rPr>
                      <w:t>20</w:t>
                    </w:r>
                    <w:r w:rsidRPr="00E94FB0">
                      <w:rPr>
                        <w:sz w:val="20"/>
                      </w:rPr>
                      <w:t xml:space="preserve">, The American Academy of </w:t>
                    </w:r>
                    <w:proofErr w:type="spellStart"/>
                    <w:r w:rsidRPr="00E94FB0">
                      <w:rPr>
                        <w:sz w:val="20"/>
                      </w:rPr>
                      <w:t>Orthopaedic</w:t>
                    </w:r>
                    <w:proofErr w:type="spellEnd"/>
                    <w:r w:rsidRPr="00E94FB0">
                      <w:rPr>
                        <w:sz w:val="20"/>
                      </w:rPr>
                      <w:t xml:space="preserve"> Surgeons</w:t>
                    </w:r>
                  </w:p>
                </w:txbxContent>
              </v:textbox>
            </v:shape>
          </w:pict>
        </mc:Fallback>
      </mc:AlternateContent>
    </w:r>
    <w:r w:rsidRPr="00E94FB0">
      <w:rPr>
        <w:noProof/>
      </w:rPr>
      <mc:AlternateContent>
        <mc:Choice Requires="wps">
          <w:drawing>
            <wp:anchor distT="0" distB="0" distL="114300" distR="114300" simplePos="0" relativeHeight="251731968" behindDoc="0" locked="0" layoutInCell="1" allowOverlap="1" wp14:anchorId="3C80F591" wp14:editId="3A599358">
              <wp:simplePos x="0" y="0"/>
              <wp:positionH relativeFrom="column">
                <wp:posOffset>4121785</wp:posOffset>
              </wp:positionH>
              <wp:positionV relativeFrom="paragraph">
                <wp:posOffset>-156866</wp:posOffset>
              </wp:positionV>
              <wp:extent cx="1999615" cy="28575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999615" cy="285750"/>
                      </a:xfrm>
                      <a:prstGeom prst="rect">
                        <a:avLst/>
                      </a:prstGeom>
                      <a:solidFill>
                        <a:schemeClr val="lt1"/>
                      </a:solidFill>
                      <a:ln w="6350">
                        <a:noFill/>
                      </a:ln>
                    </wps:spPr>
                    <wps:txbx>
                      <w:txbxContent>
                        <w:p w14:paraId="13E8C424" w14:textId="65AE46AD" w:rsidR="00E94FB0" w:rsidRPr="00E94FB0" w:rsidRDefault="00B61C0B" w:rsidP="00E94FB0">
                          <w:pPr>
                            <w:jc w:val="right"/>
                            <w:rPr>
                              <w:sz w:val="20"/>
                            </w:rPr>
                          </w:pPr>
                          <w:r>
                            <w:rPr>
                              <w:sz w:val="20"/>
                            </w:rPr>
                            <w:t xml:space="preserve">Son </w:t>
                          </w:r>
                          <w:proofErr w:type="spellStart"/>
                          <w:r>
                            <w:rPr>
                              <w:sz w:val="20"/>
                            </w:rPr>
                            <w:t>güncelleme</w:t>
                          </w:r>
                          <w:proofErr w:type="spellEnd"/>
                          <w:r w:rsidR="00E94FB0" w:rsidRPr="00E94FB0">
                            <w:rPr>
                              <w:sz w:val="20"/>
                            </w:rPr>
                            <w:t xml:space="preserve">: </w:t>
                          </w:r>
                          <w:sdt>
                            <w:sdtPr>
                              <w:rPr>
                                <w:sz w:val="20"/>
                              </w:rPr>
                              <w:alias w:val="Publish Date"/>
                              <w:tag w:val=""/>
                              <w:id w:val="511880944"/>
                              <w:dataBinding w:prefixMappings="xmlns:ns0='http://schemas.microsoft.com/office/2006/coverPageProps' " w:xpath="/ns0:CoverPageProperties[1]/ns0:PublishDate[1]" w:storeItemID="{55AF091B-3C7A-41E3-B477-F2FDAA23CFDA}"/>
                              <w:date w:fullDate="2020-05-08T00:00:00Z">
                                <w:dateFormat w:val="M/d/yyyy"/>
                                <w:lid w:val="en-US"/>
                                <w:storeMappedDataAs w:val="dateTime"/>
                                <w:calendar w:val="gregorian"/>
                              </w:date>
                            </w:sdtPr>
                            <w:sdtEndPr/>
                            <w:sdtContent>
                              <w:r w:rsidR="00477CEB">
                                <w:rPr>
                                  <w:sz w:val="20"/>
                                </w:rPr>
                                <w:t>5/8/2020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0F591" id="Text Box 19" o:spid="_x0000_s1032" type="#_x0000_t202" style="position:absolute;margin-left:324.55pt;margin-top:-12.35pt;width:157.4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" fillcolor="white [3201]" stroked="f" strokeweight=".5pt">
              <v:textbox>
                <w:txbxContent>
                  <w:p w14:paraId="13E8C424" w14:textId="65AE46AD" w:rsidR="00E94FB0" w:rsidRPr="00E94FB0" w:rsidRDefault="00B61C0B" w:rsidP="00E94FB0">
                    <w:pPr>
                      <w:jc w:val="right"/>
                      <w:rPr>
                        <w:sz w:val="20"/>
                      </w:rPr>
                    </w:pPr>
                    <w:r>
                      <w:rPr>
                        <w:sz w:val="20"/>
                      </w:rPr>
                      <w:t xml:space="preserve">Son </w:t>
                    </w:r>
                    <w:proofErr w:type="spellStart"/>
                    <w:r>
                      <w:rPr>
                        <w:sz w:val="20"/>
                      </w:rPr>
                      <w:t>güncelleme</w:t>
                    </w:r>
                    <w:proofErr w:type="spellEnd"/>
                    <w:r w:rsidR="00E94FB0" w:rsidRPr="00E94FB0">
                      <w:rPr>
                        <w:sz w:val="20"/>
                      </w:rPr>
                      <w:t xml:space="preserve">: </w:t>
                    </w:r>
                    <w:sdt>
                      <w:sdtPr>
                        <w:rPr>
                          <w:sz w:val="20"/>
                        </w:rPr>
                        <w:alias w:val="Publish Date"/>
                        <w:tag w:val=""/>
                        <w:id w:val="511880944"/>
                        <w:dataBinding w:prefixMappings="xmlns:ns0='http://schemas.microsoft.com/office/2006/coverPageProps' " w:xpath="/ns0:CoverPageProperties[1]/ns0:PublishDate[1]" w:storeItemID="{55AF091B-3C7A-41E3-B477-F2FDAA23CFDA}"/>
                        <w:date w:fullDate="2020-05-08T00:00:00Z">
                          <w:dateFormat w:val="M/d/yyyy"/>
                          <w:lid w:val="en-US"/>
                          <w:storeMappedDataAs w:val="dateTime"/>
                          <w:calendar w:val="gregorian"/>
                        </w:date>
                      </w:sdtPr>
                      <w:sdtEndPr/>
                      <w:sdtContent>
                        <w:r w:rsidR="00477CEB">
                          <w:rPr>
                            <w:sz w:val="20"/>
                          </w:rPr>
                          <w:t>5/8/2020</w:t>
                        </w:r>
                      </w:sdtContent>
                    </w:sdt>
                  </w:p>
                </w:txbxContent>
              </v:textbox>
            </v:shape>
          </w:pict>
        </mc:Fallback>
      </mc:AlternateContent>
    </w:r>
    <w:r w:rsidRPr="00E94FB0">
      <w:rPr>
        <w:noProof/>
      </w:rPr>
      <mc:AlternateContent>
        <mc:Choice Requires="wps">
          <w:drawing>
            <wp:anchor distT="0" distB="0" distL="114300" distR="114300" simplePos="0" relativeHeight="251730944" behindDoc="0" locked="0" layoutInCell="1" allowOverlap="1" wp14:anchorId="19765E61" wp14:editId="6D0F66AF">
              <wp:simplePos x="0" y="0"/>
              <wp:positionH relativeFrom="column">
                <wp:posOffset>0</wp:posOffset>
              </wp:positionH>
              <wp:positionV relativeFrom="paragraph">
                <wp:posOffset>-158042</wp:posOffset>
              </wp:positionV>
              <wp:extent cx="3962400" cy="285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noFill/>
                      </a:ln>
                    </wps:spPr>
                    <wps:txbx>
                      <w:txbxContent>
                        <w:p w14:paraId="581F2538" w14:textId="3198715F" w:rsidR="00E94FB0" w:rsidRPr="00E94FB0" w:rsidRDefault="00B61C0B" w:rsidP="00E94FB0">
                          <w:pPr>
                            <w:rPr>
                              <w:rStyle w:val="Balk8Char"/>
                              <w:rFonts w:asciiTheme="minorHAnsi" w:hAnsiTheme="minorHAnsi"/>
                              <w:sz w:val="20"/>
                            </w:rPr>
                          </w:pPr>
                          <w:proofErr w:type="spellStart"/>
                          <w:r w:rsidRPr="00B61C0B">
                            <w:rPr>
                              <w:rStyle w:val="Balk8Char"/>
                              <w:rFonts w:asciiTheme="minorHAnsi" w:hAnsiTheme="minorHAnsi"/>
                              <w:sz w:val="20"/>
                            </w:rPr>
                            <w:t>Hastalar</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Tarafından</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Elektif</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Cerrahi</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ile</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İlgili</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Sıkça</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Sorulan</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Sorular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65E61" id="Text Box 18" o:spid="_x0000_s1033" type="#_x0000_t202" style="position:absolute;margin-left:0;margin-top:-12.45pt;width:312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" fillcolor="white [3201]" stroked="f" strokeweight=".5pt">
              <v:textbox>
                <w:txbxContent>
                  <w:p w14:paraId="581F2538" w14:textId="3198715F" w:rsidR="00E94FB0" w:rsidRPr="00E94FB0" w:rsidRDefault="00B61C0B" w:rsidP="00E94FB0">
                    <w:pPr>
                      <w:rPr>
                        <w:rStyle w:val="Balk8Char"/>
                        <w:rFonts w:asciiTheme="minorHAnsi" w:hAnsiTheme="minorHAnsi"/>
                        <w:sz w:val="20"/>
                      </w:rPr>
                    </w:pPr>
                    <w:proofErr w:type="spellStart"/>
                    <w:r w:rsidRPr="00B61C0B">
                      <w:rPr>
                        <w:rStyle w:val="Balk8Char"/>
                        <w:rFonts w:asciiTheme="minorHAnsi" w:hAnsiTheme="minorHAnsi"/>
                        <w:sz w:val="20"/>
                      </w:rPr>
                      <w:t>Hastalar</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Tarafından</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Elektif</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Cerrahi</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ile</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İlgili</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Sıkça</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Sorulan</w:t>
                    </w:r>
                    <w:proofErr w:type="spellEnd"/>
                    <w:r w:rsidRPr="00B61C0B">
                      <w:rPr>
                        <w:rStyle w:val="Balk8Char"/>
                        <w:rFonts w:asciiTheme="minorHAnsi" w:hAnsiTheme="minorHAnsi"/>
                        <w:sz w:val="20"/>
                      </w:rPr>
                      <w:t xml:space="preserve"> </w:t>
                    </w:r>
                    <w:proofErr w:type="spellStart"/>
                    <w:r w:rsidRPr="00B61C0B">
                      <w:rPr>
                        <w:rStyle w:val="Balk8Char"/>
                        <w:rFonts w:asciiTheme="minorHAnsi" w:hAnsiTheme="minorHAnsi"/>
                        <w:sz w:val="20"/>
                      </w:rPr>
                      <w:t>Sorular</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07651" w14:textId="77777777" w:rsidR="00104C5A" w:rsidRDefault="00104C5A" w:rsidP="003565C3">
      <w:r>
        <w:separator/>
      </w:r>
    </w:p>
  </w:footnote>
  <w:footnote w:type="continuationSeparator" w:id="0">
    <w:p w14:paraId="55ED08A3" w14:textId="77777777" w:rsidR="00104C5A" w:rsidRDefault="00104C5A" w:rsidP="0035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16CC" w14:textId="77777777" w:rsidR="00E94FB0" w:rsidRDefault="00E94FB0">
    <w:pPr>
      <w:pStyle w:val="stBilgi"/>
    </w:pPr>
    <w:r>
      <w:rPr>
        <w:noProof/>
      </w:rPr>
      <w:drawing>
        <wp:anchor distT="0" distB="0" distL="114300" distR="114300" simplePos="0" relativeHeight="251728896" behindDoc="0" locked="0" layoutInCell="1" allowOverlap="1" wp14:anchorId="549D63D7" wp14:editId="350C1768">
          <wp:simplePos x="0" y="0"/>
          <wp:positionH relativeFrom="column">
            <wp:posOffset>682053</wp:posOffset>
          </wp:positionH>
          <wp:positionV relativeFrom="paragraph">
            <wp:posOffset>-449757</wp:posOffset>
          </wp:positionV>
          <wp:extent cx="4621530" cy="869315"/>
          <wp:effectExtent l="0" t="0" r="1270" b="0"/>
          <wp:wrapThrough wrapText="bothSides">
            <wp:wrapPolygon edited="0">
              <wp:start x="0" y="0"/>
              <wp:lineTo x="0" y="21142"/>
              <wp:lineTo x="21547" y="21142"/>
              <wp:lineTo x="2154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int Lockup Acad Assoc Hor 3c.jpg"/>
                  <pic:cNvPicPr/>
                </pic:nvPicPr>
                <pic:blipFill>
                  <a:blip r:embed="rId1">
                    <a:extLst>
                      <a:ext uri="{28A0092B-C50C-407E-A947-70E740481C1C}">
                        <a14:useLocalDpi xmlns:a14="http://schemas.microsoft.com/office/drawing/2010/main" val="0"/>
                      </a:ext>
                    </a:extLst>
                  </a:blip>
                  <a:stretch>
                    <a:fillRect/>
                  </a:stretch>
                </pic:blipFill>
                <pic:spPr>
                  <a:xfrm>
                    <a:off x="0" y="0"/>
                    <a:ext cx="4621530" cy="869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D22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92172"/>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0A6F0586"/>
    <w:multiLevelType w:val="hybridMultilevel"/>
    <w:tmpl w:val="47B2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D50E2"/>
    <w:multiLevelType w:val="hybridMultilevel"/>
    <w:tmpl w:val="6E0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25815"/>
    <w:multiLevelType w:val="hybridMultilevel"/>
    <w:tmpl w:val="CF10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E0D3C"/>
    <w:multiLevelType w:val="multilevel"/>
    <w:tmpl w:val="36C22462"/>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D000544"/>
    <w:multiLevelType w:val="hybridMultilevel"/>
    <w:tmpl w:val="684C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021B7"/>
    <w:multiLevelType w:val="hybridMultilevel"/>
    <w:tmpl w:val="3DA69C64"/>
    <w:lvl w:ilvl="0" w:tplc="56D0EEF2">
      <w:start w:val="1"/>
      <w:numFmt w:val="bullet"/>
      <w:pStyle w:val="BulletPar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A5"/>
    <w:rsid w:val="00104C5A"/>
    <w:rsid w:val="00114A44"/>
    <w:rsid w:val="00144BF0"/>
    <w:rsid w:val="00166E40"/>
    <w:rsid w:val="00177D64"/>
    <w:rsid w:val="00203456"/>
    <w:rsid w:val="0027550B"/>
    <w:rsid w:val="002F6477"/>
    <w:rsid w:val="002F661A"/>
    <w:rsid w:val="003471EF"/>
    <w:rsid w:val="003565C3"/>
    <w:rsid w:val="00384149"/>
    <w:rsid w:val="00477CEB"/>
    <w:rsid w:val="004B26E3"/>
    <w:rsid w:val="004F25CA"/>
    <w:rsid w:val="005578A9"/>
    <w:rsid w:val="00671B68"/>
    <w:rsid w:val="006800C2"/>
    <w:rsid w:val="006E5FC4"/>
    <w:rsid w:val="00747E98"/>
    <w:rsid w:val="00763DB8"/>
    <w:rsid w:val="007C288F"/>
    <w:rsid w:val="007E31CB"/>
    <w:rsid w:val="0081125A"/>
    <w:rsid w:val="0087510C"/>
    <w:rsid w:val="00895EC5"/>
    <w:rsid w:val="00963753"/>
    <w:rsid w:val="009807F1"/>
    <w:rsid w:val="00984BF1"/>
    <w:rsid w:val="00A323B2"/>
    <w:rsid w:val="00A71A45"/>
    <w:rsid w:val="00A96847"/>
    <w:rsid w:val="00AB2363"/>
    <w:rsid w:val="00B36352"/>
    <w:rsid w:val="00B61C0B"/>
    <w:rsid w:val="00BC1442"/>
    <w:rsid w:val="00BC289B"/>
    <w:rsid w:val="00BC781E"/>
    <w:rsid w:val="00C11DDD"/>
    <w:rsid w:val="00C57AAC"/>
    <w:rsid w:val="00D13F5B"/>
    <w:rsid w:val="00D23DBE"/>
    <w:rsid w:val="00D8776F"/>
    <w:rsid w:val="00DD25A5"/>
    <w:rsid w:val="00E94987"/>
    <w:rsid w:val="00E94FB0"/>
    <w:rsid w:val="00EE368C"/>
    <w:rsid w:val="00FA3130"/>
    <w:rsid w:val="00FD5B8B"/>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C84DD"/>
  <w14:defaultImageDpi w14:val="32767"/>
  <w15:chartTrackingRefBased/>
  <w15:docId w15:val="{DCB03426-0FB8-4EC5-A67B-2D9FB3DE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F25CA"/>
    <w:pPr>
      <w:keepNext/>
      <w:keepLines/>
      <w:pageBreakBefore/>
      <w:numPr>
        <w:numId w:val="1"/>
      </w:numPr>
      <w:spacing w:before="240" w:after="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rsid w:val="00144BF0"/>
    <w:pPr>
      <w:keepNext/>
      <w:keepLines/>
      <w:numPr>
        <w:ilvl w:val="1"/>
        <w:numId w:val="1"/>
      </w:numPr>
      <w:spacing w:before="240" w:after="12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nhideWhenUsed/>
    <w:qFormat/>
    <w:rsid w:val="00384149"/>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38414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38414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38414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38414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38414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38414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EE368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E368C"/>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3565C3"/>
    <w:pPr>
      <w:tabs>
        <w:tab w:val="center" w:pos="4680"/>
        <w:tab w:val="right" w:pos="9360"/>
      </w:tabs>
    </w:pPr>
  </w:style>
  <w:style w:type="character" w:customStyle="1" w:styleId="stBilgiChar">
    <w:name w:val="Üst Bilgi Char"/>
    <w:basedOn w:val="VarsaylanParagrafYazTipi"/>
    <w:link w:val="stBilgi"/>
    <w:uiPriority w:val="99"/>
    <w:rsid w:val="003565C3"/>
  </w:style>
  <w:style w:type="paragraph" w:styleId="AltBilgi">
    <w:name w:val="footer"/>
    <w:basedOn w:val="Normal"/>
    <w:link w:val="AltBilgiChar"/>
    <w:uiPriority w:val="99"/>
    <w:unhideWhenUsed/>
    <w:rsid w:val="003565C3"/>
    <w:pPr>
      <w:tabs>
        <w:tab w:val="center" w:pos="4680"/>
        <w:tab w:val="right" w:pos="9360"/>
      </w:tabs>
    </w:pPr>
  </w:style>
  <w:style w:type="character" w:customStyle="1" w:styleId="AltBilgiChar">
    <w:name w:val="Alt Bilgi Char"/>
    <w:basedOn w:val="VarsaylanParagrafYazTipi"/>
    <w:link w:val="AltBilgi"/>
    <w:uiPriority w:val="99"/>
    <w:rsid w:val="003565C3"/>
  </w:style>
  <w:style w:type="character" w:styleId="YerTutucuMetni">
    <w:name w:val="Placeholder Text"/>
    <w:basedOn w:val="VarsaylanParagrafYazTipi"/>
    <w:uiPriority w:val="99"/>
    <w:semiHidden/>
    <w:rsid w:val="003565C3"/>
    <w:rPr>
      <w:color w:val="808080"/>
    </w:rPr>
  </w:style>
  <w:style w:type="paragraph" w:customStyle="1" w:styleId="PageFooter">
    <w:name w:val="PageFooter"/>
    <w:basedOn w:val="Normal"/>
    <w:link w:val="PageFooterChar"/>
    <w:qFormat/>
    <w:rsid w:val="00114A44"/>
    <w:rPr>
      <w:sz w:val="20"/>
    </w:rPr>
  </w:style>
  <w:style w:type="character" w:customStyle="1" w:styleId="Balk1Char">
    <w:name w:val="Başlık 1 Char"/>
    <w:basedOn w:val="VarsaylanParagrafYazTipi"/>
    <w:link w:val="Balk1"/>
    <w:uiPriority w:val="9"/>
    <w:rsid w:val="004F25CA"/>
    <w:rPr>
      <w:rFonts w:asciiTheme="majorHAnsi" w:eastAsiaTheme="majorEastAsia" w:hAnsiTheme="majorHAnsi" w:cstheme="majorBidi"/>
      <w:color w:val="2F5496" w:themeColor="accent1" w:themeShade="BF"/>
      <w:sz w:val="32"/>
      <w:szCs w:val="32"/>
    </w:rPr>
  </w:style>
  <w:style w:type="character" w:customStyle="1" w:styleId="PageFooterChar">
    <w:name w:val="PageFooter Char"/>
    <w:basedOn w:val="VarsaylanParagrafYazTipi"/>
    <w:link w:val="PageFooter"/>
    <w:rsid w:val="00114A44"/>
    <w:rPr>
      <w:sz w:val="20"/>
    </w:rPr>
  </w:style>
  <w:style w:type="table" w:styleId="TabloKlavuzu">
    <w:name w:val="Table Grid"/>
    <w:basedOn w:val="NormalTablo"/>
    <w:uiPriority w:val="59"/>
    <w:rsid w:val="0038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144BF0"/>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38414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384149"/>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384149"/>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384149"/>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384149"/>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38414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384149"/>
    <w:rPr>
      <w:rFonts w:asciiTheme="majorHAnsi" w:eastAsiaTheme="majorEastAsia" w:hAnsiTheme="majorHAnsi" w:cstheme="majorBidi"/>
      <w:i/>
      <w:iCs/>
      <w:color w:val="272727" w:themeColor="text1" w:themeTint="D8"/>
      <w:sz w:val="21"/>
      <w:szCs w:val="21"/>
    </w:rPr>
  </w:style>
  <w:style w:type="character" w:styleId="AklamaBavurusu">
    <w:name w:val="annotation reference"/>
    <w:basedOn w:val="VarsaylanParagrafYazTipi"/>
    <w:uiPriority w:val="99"/>
    <w:semiHidden/>
    <w:unhideWhenUsed/>
    <w:rsid w:val="00384149"/>
    <w:rPr>
      <w:sz w:val="16"/>
      <w:szCs w:val="16"/>
    </w:rPr>
  </w:style>
  <w:style w:type="paragraph" w:styleId="AklamaMetni">
    <w:name w:val="annotation text"/>
    <w:basedOn w:val="Normal"/>
    <w:link w:val="AklamaMetniChar"/>
    <w:uiPriority w:val="99"/>
    <w:semiHidden/>
    <w:unhideWhenUsed/>
    <w:rsid w:val="00384149"/>
    <w:rPr>
      <w:sz w:val="20"/>
      <w:szCs w:val="20"/>
    </w:rPr>
  </w:style>
  <w:style w:type="character" w:customStyle="1" w:styleId="AklamaMetniChar">
    <w:name w:val="Açıklama Metni Char"/>
    <w:basedOn w:val="VarsaylanParagrafYazTipi"/>
    <w:link w:val="AklamaMetni"/>
    <w:uiPriority w:val="99"/>
    <w:semiHidden/>
    <w:rsid w:val="00384149"/>
    <w:rPr>
      <w:sz w:val="20"/>
      <w:szCs w:val="20"/>
    </w:rPr>
  </w:style>
  <w:style w:type="paragraph" w:styleId="AklamaKonusu">
    <w:name w:val="annotation subject"/>
    <w:basedOn w:val="AklamaMetni"/>
    <w:next w:val="AklamaMetni"/>
    <w:link w:val="AklamaKonusuChar"/>
    <w:uiPriority w:val="99"/>
    <w:semiHidden/>
    <w:unhideWhenUsed/>
    <w:rsid w:val="00384149"/>
    <w:rPr>
      <w:b/>
      <w:bCs/>
    </w:rPr>
  </w:style>
  <w:style w:type="character" w:customStyle="1" w:styleId="AklamaKonusuChar">
    <w:name w:val="Açıklama Konusu Char"/>
    <w:basedOn w:val="AklamaMetniChar"/>
    <w:link w:val="AklamaKonusu"/>
    <w:uiPriority w:val="99"/>
    <w:semiHidden/>
    <w:rsid w:val="00384149"/>
    <w:rPr>
      <w:b/>
      <w:bCs/>
      <w:sz w:val="20"/>
      <w:szCs w:val="20"/>
    </w:rPr>
  </w:style>
  <w:style w:type="paragraph" w:styleId="BalonMetni">
    <w:name w:val="Balloon Text"/>
    <w:basedOn w:val="Normal"/>
    <w:link w:val="BalonMetniChar"/>
    <w:uiPriority w:val="99"/>
    <w:semiHidden/>
    <w:unhideWhenUsed/>
    <w:rsid w:val="003841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4149"/>
    <w:rPr>
      <w:rFonts w:ascii="Segoe UI" w:hAnsi="Segoe UI" w:cs="Segoe UI"/>
      <w:sz w:val="18"/>
      <w:szCs w:val="18"/>
    </w:rPr>
  </w:style>
  <w:style w:type="paragraph" w:styleId="TBal">
    <w:name w:val="TOC Heading"/>
    <w:basedOn w:val="Balk1"/>
    <w:next w:val="Normal"/>
    <w:uiPriority w:val="39"/>
    <w:unhideWhenUsed/>
    <w:qFormat/>
    <w:rsid w:val="00C11DDD"/>
    <w:pPr>
      <w:numPr>
        <w:numId w:val="0"/>
      </w:numPr>
      <w:spacing w:line="259" w:lineRule="auto"/>
      <w:outlineLvl w:val="9"/>
    </w:pPr>
  </w:style>
  <w:style w:type="paragraph" w:styleId="T1">
    <w:name w:val="toc 1"/>
    <w:basedOn w:val="Normal"/>
    <w:next w:val="Normal"/>
    <w:autoRedefine/>
    <w:uiPriority w:val="39"/>
    <w:unhideWhenUsed/>
    <w:rsid w:val="00C11DDD"/>
    <w:pPr>
      <w:spacing w:after="100"/>
    </w:pPr>
  </w:style>
  <w:style w:type="character" w:styleId="Kpr">
    <w:name w:val="Hyperlink"/>
    <w:basedOn w:val="VarsaylanParagrafYazTipi"/>
    <w:uiPriority w:val="99"/>
    <w:unhideWhenUsed/>
    <w:rsid w:val="00C11DDD"/>
    <w:rPr>
      <w:color w:val="0563C1" w:themeColor="hyperlink"/>
      <w:u w:val="single"/>
    </w:rPr>
  </w:style>
  <w:style w:type="paragraph" w:styleId="ListeParagraf">
    <w:name w:val="List Paragraph"/>
    <w:basedOn w:val="Normal"/>
    <w:uiPriority w:val="34"/>
    <w:qFormat/>
    <w:rsid w:val="00A71A45"/>
    <w:pPr>
      <w:ind w:left="720"/>
      <w:contextualSpacing/>
    </w:pPr>
  </w:style>
  <w:style w:type="paragraph" w:styleId="T2">
    <w:name w:val="toc 2"/>
    <w:basedOn w:val="Normal"/>
    <w:next w:val="Normal"/>
    <w:autoRedefine/>
    <w:uiPriority w:val="39"/>
    <w:unhideWhenUsed/>
    <w:rsid w:val="00763DB8"/>
    <w:pPr>
      <w:spacing w:after="100"/>
      <w:ind w:left="240"/>
    </w:pPr>
  </w:style>
  <w:style w:type="paragraph" w:styleId="T3">
    <w:name w:val="toc 3"/>
    <w:basedOn w:val="Normal"/>
    <w:next w:val="Normal"/>
    <w:autoRedefine/>
    <w:uiPriority w:val="39"/>
    <w:unhideWhenUsed/>
    <w:rsid w:val="00763DB8"/>
    <w:pPr>
      <w:spacing w:after="100"/>
      <w:ind w:left="480"/>
    </w:pPr>
  </w:style>
  <w:style w:type="paragraph" w:customStyle="1" w:styleId="Heading1A">
    <w:name w:val="Heading 1A"/>
    <w:basedOn w:val="Normal"/>
    <w:next w:val="Normal"/>
    <w:qFormat/>
    <w:rsid w:val="004F25CA"/>
    <w:pPr>
      <w:keepNext/>
      <w:pageBreakBefore/>
      <w:tabs>
        <w:tab w:val="left" w:pos="1620"/>
      </w:tabs>
      <w:ind w:left="720" w:hanging="720"/>
    </w:pPr>
    <w:rPr>
      <w:rFonts w:eastAsia="Times New Roman" w:cs="Times New Roman"/>
      <w:b/>
      <w:i/>
      <w:caps/>
      <w:sz w:val="28"/>
      <w:szCs w:val="28"/>
    </w:rPr>
  </w:style>
  <w:style w:type="paragraph" w:customStyle="1" w:styleId="TableText2">
    <w:name w:val="Table Text 2"/>
    <w:basedOn w:val="Normal"/>
    <w:rsid w:val="004F25CA"/>
    <w:pPr>
      <w:tabs>
        <w:tab w:val="left" w:pos="1620"/>
      </w:tabs>
    </w:pPr>
    <w:rPr>
      <w:rFonts w:eastAsia="Times New Roman" w:cs="Times New Roman"/>
      <w:sz w:val="22"/>
      <w:szCs w:val="22"/>
      <w:lang w:eastAsia="ko-KR"/>
    </w:rPr>
  </w:style>
  <w:style w:type="paragraph" w:customStyle="1" w:styleId="TableColumnHeading">
    <w:name w:val="Table Column Heading"/>
    <w:basedOn w:val="Normal"/>
    <w:rsid w:val="004F25CA"/>
    <w:pPr>
      <w:keepNext/>
      <w:tabs>
        <w:tab w:val="left" w:pos="1620"/>
      </w:tabs>
      <w:jc w:val="center"/>
    </w:pPr>
    <w:rPr>
      <w:rFonts w:eastAsia="Times New Roman" w:cs="Times New Roman"/>
      <w:b/>
      <w:sz w:val="22"/>
      <w:szCs w:val="16"/>
    </w:rPr>
  </w:style>
  <w:style w:type="paragraph" w:styleId="ResimYazs">
    <w:name w:val="caption"/>
    <w:basedOn w:val="Normal"/>
    <w:next w:val="Normal"/>
    <w:unhideWhenUsed/>
    <w:qFormat/>
    <w:rsid w:val="004F25CA"/>
    <w:pPr>
      <w:keepNext/>
      <w:tabs>
        <w:tab w:val="left" w:pos="1620"/>
      </w:tabs>
      <w:spacing w:after="120"/>
      <w:jc w:val="center"/>
    </w:pPr>
    <w:rPr>
      <w:rFonts w:ascii="Arial" w:eastAsia="Times New Roman" w:hAnsi="Arial" w:cs="Arial"/>
      <w:b/>
      <w:bCs/>
      <w:sz w:val="18"/>
      <w:szCs w:val="22"/>
    </w:rPr>
  </w:style>
  <w:style w:type="paragraph" w:customStyle="1" w:styleId="BulletPara">
    <w:name w:val="Bullet_Para"/>
    <w:basedOn w:val="Normal"/>
    <w:link w:val="BulletParaChar"/>
    <w:qFormat/>
    <w:rsid w:val="00BC289B"/>
    <w:pPr>
      <w:numPr>
        <w:numId w:val="8"/>
      </w:numPr>
      <w:spacing w:after="60"/>
    </w:pPr>
    <w:rPr>
      <w:rFonts w:ascii="Calibri" w:eastAsia="Times New Roman" w:hAnsi="Calibri" w:cs="Times New Roman"/>
      <w:sz w:val="22"/>
      <w:szCs w:val="22"/>
      <w:lang w:val="x-none" w:eastAsia="x-none"/>
    </w:rPr>
  </w:style>
  <w:style w:type="character" w:customStyle="1" w:styleId="BulletParaChar">
    <w:name w:val="Bullet_Para Char"/>
    <w:link w:val="BulletPara"/>
    <w:rsid w:val="00BC289B"/>
    <w:rPr>
      <w:rFonts w:ascii="Calibri" w:eastAsia="Times New Roman" w:hAnsi="Calibri" w:cs="Times New Roman"/>
      <w:sz w:val="22"/>
      <w:szCs w:val="22"/>
      <w:lang w:val="x-none" w:eastAsia="x-none"/>
    </w:rPr>
  </w:style>
  <w:style w:type="paragraph" w:customStyle="1" w:styleId="Normal2">
    <w:name w:val="Normal2"/>
    <w:basedOn w:val="Normal"/>
    <w:link w:val="Normal2Char"/>
    <w:qFormat/>
    <w:rsid w:val="00BC289B"/>
    <w:pPr>
      <w:tabs>
        <w:tab w:val="left" w:pos="1620"/>
        <w:tab w:val="center" w:pos="4320"/>
        <w:tab w:val="right" w:pos="8640"/>
      </w:tabs>
      <w:spacing w:before="120"/>
      <w:ind w:left="389"/>
    </w:pPr>
    <w:rPr>
      <w:rFonts w:eastAsia="Times New Roman" w:cs="Times New Roman"/>
      <w:sz w:val="22"/>
      <w:szCs w:val="22"/>
    </w:rPr>
  </w:style>
  <w:style w:type="character" w:customStyle="1" w:styleId="Normal2Char">
    <w:name w:val="Normal2 Char"/>
    <w:basedOn w:val="VarsaylanParagrafYazTipi"/>
    <w:link w:val="Normal2"/>
    <w:rsid w:val="00BC289B"/>
    <w:rPr>
      <w:rFonts w:eastAsia="Times New Roman" w:cs="Times New Roman"/>
      <w:sz w:val="22"/>
      <w:szCs w:val="22"/>
    </w:rPr>
  </w:style>
  <w:style w:type="paragraph" w:styleId="BelgeBalantlar">
    <w:name w:val="Document Map"/>
    <w:basedOn w:val="Normal"/>
    <w:link w:val="BelgeBalantlarChar"/>
    <w:uiPriority w:val="99"/>
    <w:semiHidden/>
    <w:unhideWhenUsed/>
    <w:rsid w:val="00203456"/>
    <w:rPr>
      <w:rFonts w:ascii="Times New Roman" w:hAnsi="Times New Roman" w:cs="Times New Roman"/>
    </w:rPr>
  </w:style>
  <w:style w:type="character" w:customStyle="1" w:styleId="BelgeBalantlarChar">
    <w:name w:val="Belge Bağlantıları Char"/>
    <w:basedOn w:val="VarsaylanParagrafYazTipi"/>
    <w:link w:val="BelgeBalantlar"/>
    <w:uiPriority w:val="99"/>
    <w:semiHidden/>
    <w:rsid w:val="002034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360285-EE63-4115-BDA2-9A191DE4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6935</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Frequently Asked Questions by Patients Regarding Elective Surgery</vt:lpstr>
      <vt:lpstr>Frequently Asked Questions by Patients Regarding Elective Surgery</vt:lpstr>
    </vt:vector>
  </TitlesOfParts>
  <Manager/>
  <Company/>
  <LinksUpToDate>false</LinksUpToDate>
  <CharactersWithSpaces>8135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by Patients Regarding Elective Surgery</dc:title>
  <dc:subject/>
  <dc:creator>Giblin, Laura</dc:creator>
  <cp:keywords/>
  <dc:description/>
  <cp:lastModifiedBy>ibrahim emre aktuna</cp:lastModifiedBy>
  <cp:revision>2</cp:revision>
  <cp:lastPrinted>2017-09-01T19:44:00Z</cp:lastPrinted>
  <dcterms:created xsi:type="dcterms:W3CDTF">2020-05-12T12:17:00Z</dcterms:created>
  <dcterms:modified xsi:type="dcterms:W3CDTF">2020-05-12T12:17:00Z</dcterms:modified>
  <cp:category/>
</cp:coreProperties>
</file>